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BD830" w14:textId="0B0E6791" w:rsidR="00E03566" w:rsidRPr="00146A13" w:rsidRDefault="00E03566" w:rsidP="00146A13">
      <w:pPr>
        <w:pStyle w:val="Corpotesto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bookmarkStart w:id="0" w:name="_Hlk207960804"/>
      <w:r w:rsidRPr="00146A13">
        <w:rPr>
          <w:rFonts w:asciiTheme="minorHAnsi" w:hAnsiTheme="minorHAnsi" w:cstheme="minorHAnsi"/>
          <w:b/>
          <w:color w:val="000000"/>
          <w:sz w:val="32"/>
          <w:szCs w:val="32"/>
        </w:rPr>
        <w:t>Il Salone Internazionale del Libro di Torino annuncia la 5</w:t>
      </w:r>
      <w:r w:rsidR="009A1802" w:rsidRPr="00146A13">
        <w:rPr>
          <w:rFonts w:asciiTheme="minorHAnsi" w:hAnsiTheme="minorHAnsi" w:cstheme="minorHAnsi"/>
          <w:b/>
          <w:color w:val="000000"/>
          <w:sz w:val="32"/>
          <w:szCs w:val="32"/>
          <w:vertAlign w:val="superscript"/>
        </w:rPr>
        <w:t xml:space="preserve">a </w:t>
      </w:r>
      <w:r w:rsidR="009A1802" w:rsidRPr="00146A13">
        <w:rPr>
          <w:rFonts w:asciiTheme="minorHAnsi" w:hAnsiTheme="minorHAnsi" w:cstheme="minorHAnsi"/>
          <w:b/>
          <w:color w:val="000000"/>
          <w:sz w:val="32"/>
          <w:szCs w:val="32"/>
        </w:rPr>
        <w:t>edizione di</w:t>
      </w:r>
    </w:p>
    <w:p w14:paraId="076B9069" w14:textId="6B355B6A" w:rsidR="001215B7" w:rsidRPr="00146A13" w:rsidRDefault="00745C8F" w:rsidP="001215B7">
      <w:pPr>
        <w:pStyle w:val="Corpotesto"/>
        <w:spacing w:after="0" w:line="240" w:lineRule="auto"/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146A13">
        <w:rPr>
          <w:rFonts w:asciiTheme="minorHAnsi" w:hAnsiTheme="minorHAnsi" w:cstheme="minorHAnsi"/>
          <w:b/>
          <w:color w:val="FF0000"/>
          <w:sz w:val="32"/>
          <w:szCs w:val="32"/>
        </w:rPr>
        <w:t>“</w:t>
      </w:r>
      <w:r w:rsidR="00FC0D1D">
        <w:rPr>
          <w:rFonts w:asciiTheme="minorHAnsi" w:hAnsiTheme="minorHAnsi" w:cstheme="minorHAnsi"/>
          <w:b/>
          <w:color w:val="FF0000"/>
          <w:sz w:val="32"/>
          <w:szCs w:val="32"/>
        </w:rPr>
        <w:t>Dall'Italiano al Mondo”</w:t>
      </w:r>
    </w:p>
    <w:p w14:paraId="448FAE9D" w14:textId="507B9963" w:rsidR="001215B7" w:rsidRPr="0068637D" w:rsidRDefault="00E03566" w:rsidP="001215B7">
      <w:pPr>
        <w:pStyle w:val="Corpotesto"/>
        <w:spacing w:after="0" w:line="240" w:lineRule="auto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68637D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Un simposio online </w:t>
      </w:r>
      <w:r w:rsidR="002C76AC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rivolto a traduttrici e traduttori </w:t>
      </w:r>
      <w:r w:rsidRPr="0068637D">
        <w:rPr>
          <w:rFonts w:asciiTheme="minorHAnsi" w:hAnsiTheme="minorHAnsi" w:cstheme="minorHAnsi"/>
          <w:bCs/>
          <w:color w:val="000000"/>
          <w:sz w:val="28"/>
          <w:szCs w:val="28"/>
        </w:rPr>
        <w:t>dall</w:t>
      </w:r>
      <w:r w:rsidR="002C76AC">
        <w:rPr>
          <w:rFonts w:asciiTheme="minorHAnsi" w:hAnsiTheme="minorHAnsi" w:cstheme="minorHAnsi"/>
          <w:bCs/>
          <w:color w:val="000000"/>
          <w:sz w:val="28"/>
          <w:szCs w:val="28"/>
        </w:rPr>
        <w:t>’</w:t>
      </w:r>
      <w:r w:rsidRPr="0068637D">
        <w:rPr>
          <w:rFonts w:asciiTheme="minorHAnsi" w:hAnsiTheme="minorHAnsi" w:cstheme="minorHAnsi"/>
          <w:bCs/>
          <w:color w:val="000000"/>
          <w:sz w:val="28"/>
          <w:szCs w:val="28"/>
        </w:rPr>
        <w:t>italian</w:t>
      </w:r>
      <w:r w:rsidR="00AD3FCB">
        <w:rPr>
          <w:rFonts w:asciiTheme="minorHAnsi" w:hAnsiTheme="minorHAnsi" w:cstheme="minorHAnsi"/>
          <w:bCs/>
          <w:color w:val="000000"/>
          <w:sz w:val="28"/>
          <w:szCs w:val="28"/>
        </w:rPr>
        <w:t>o</w:t>
      </w:r>
    </w:p>
    <w:p w14:paraId="34CE21A5" w14:textId="77777777" w:rsidR="00CA6B30" w:rsidRDefault="00CA6B30" w:rsidP="00745C8F">
      <w:pPr>
        <w:pStyle w:val="Corpotesto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7188B401" w14:textId="0F4A613D" w:rsidR="003232F4" w:rsidRPr="0068637D" w:rsidRDefault="00CA6B30" w:rsidP="00745C8F">
      <w:pPr>
        <w:pStyle w:val="Corpotesto"/>
        <w:spacing w:after="0" w:line="240" w:lineRule="auto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68637D">
        <w:rPr>
          <w:rFonts w:asciiTheme="minorHAnsi" w:hAnsiTheme="minorHAnsi" w:cstheme="minorHAnsi"/>
          <w:b/>
          <w:color w:val="FF0000"/>
          <w:sz w:val="28"/>
          <w:szCs w:val="28"/>
        </w:rPr>
        <w:t>Venerdì 21 novembre 2025 alle 14.30</w:t>
      </w:r>
    </w:p>
    <w:p w14:paraId="2EDB3482" w14:textId="77777777" w:rsidR="00DF263E" w:rsidRPr="00CA6B30" w:rsidRDefault="00DF263E" w:rsidP="00745C8F">
      <w:pPr>
        <w:pStyle w:val="Corpotesto"/>
        <w:spacing w:after="0" w:line="240" w:lineRule="auto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1D307D1C" w14:textId="77777777" w:rsidR="009A1802" w:rsidRPr="00AD3FCB" w:rsidRDefault="009A1802" w:rsidP="00CA6B30">
      <w:pPr>
        <w:rPr>
          <w:rFonts w:eastAsia="Times New Roman" w:cstheme="minorHAnsi"/>
          <w:kern w:val="0"/>
          <w:lang w:val="it-IT"/>
        </w:rPr>
      </w:pPr>
      <w:r w:rsidRPr="00AD3FCB">
        <w:rPr>
          <w:rFonts w:eastAsia="Times New Roman" w:cstheme="minorHAnsi"/>
          <w:color w:val="000000"/>
          <w:kern w:val="0"/>
          <w:lang w:val="it-IT"/>
        </w:rPr>
        <w:t> </w:t>
      </w:r>
    </w:p>
    <w:p w14:paraId="683C55EA" w14:textId="77777777" w:rsidR="009A1802" w:rsidRPr="00AD3FCB" w:rsidRDefault="009A1802" w:rsidP="00146A13">
      <w:pPr>
        <w:jc w:val="right"/>
        <w:rPr>
          <w:rFonts w:eastAsia="Times New Roman" w:cstheme="minorHAnsi"/>
          <w:kern w:val="0"/>
          <w:lang w:val="it-IT"/>
        </w:rPr>
      </w:pPr>
      <w:r w:rsidRPr="00AD3FCB">
        <w:rPr>
          <w:rFonts w:eastAsia="Times New Roman" w:cstheme="minorHAnsi"/>
          <w:i/>
          <w:iCs/>
          <w:color w:val="000000"/>
          <w:kern w:val="0"/>
          <w:lang w:val="it-IT"/>
        </w:rPr>
        <w:t>"La traduzione è il sistema circolatorio delle letterature mondiali"</w:t>
      </w:r>
    </w:p>
    <w:p w14:paraId="6DB8DB6E" w14:textId="77777777" w:rsidR="009A1802" w:rsidRPr="00AD3FCB" w:rsidRDefault="009A1802" w:rsidP="00146A13">
      <w:pPr>
        <w:jc w:val="right"/>
        <w:rPr>
          <w:rFonts w:eastAsia="Times New Roman" w:cstheme="minorHAnsi"/>
          <w:kern w:val="0"/>
          <w:lang w:val="it-IT"/>
        </w:rPr>
      </w:pPr>
      <w:r w:rsidRPr="00AD3FCB">
        <w:rPr>
          <w:rFonts w:eastAsia="Times New Roman" w:cstheme="minorHAnsi"/>
          <w:i/>
          <w:iCs/>
          <w:color w:val="000000"/>
          <w:kern w:val="0"/>
          <w:lang w:val="it-IT"/>
        </w:rPr>
        <w:t>Susan Sontag</w:t>
      </w:r>
    </w:p>
    <w:p w14:paraId="531D0539" w14:textId="77777777" w:rsidR="009A1802" w:rsidRPr="00CA6B30" w:rsidRDefault="009A1802" w:rsidP="00745C8F">
      <w:pPr>
        <w:pStyle w:val="Corpotesto"/>
        <w:spacing w:after="0" w:line="240" w:lineRule="auto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45851B17" w14:textId="383F6E75" w:rsidR="00146A13" w:rsidRPr="00146A13" w:rsidRDefault="00146A13" w:rsidP="00146A13">
      <w:pPr>
        <w:jc w:val="both"/>
        <w:rPr>
          <w:rFonts w:ascii="Times New Roman" w:eastAsia="Times New Roman" w:hAnsi="Times New Roman" w:cs="Times New Roman"/>
          <w:kern w:val="0"/>
          <w:lang w:val="it-IT" w:eastAsia="zh-CN"/>
          <w14:ligatures w14:val="none"/>
        </w:rPr>
      </w:pP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Il Salone Internazionale del Libro di Torino è </w:t>
      </w:r>
      <w:r w:rsidR="002C76AC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lieto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di annunciare</w:t>
      </w:r>
      <w:r w:rsidR="002C76AC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la 5</w:t>
      </w:r>
      <w:r w:rsidR="00AB03AB" w:rsidRPr="00AB03AB">
        <w:rPr>
          <w:rFonts w:cstheme="minorHAnsi"/>
          <w:bCs/>
          <w:color w:val="000000"/>
          <w:sz w:val="32"/>
          <w:szCs w:val="32"/>
          <w:vertAlign w:val="superscript"/>
        </w:rPr>
        <w:t>a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edizione di </w:t>
      </w:r>
      <w:r w:rsidRPr="00146A13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>“</w:t>
      </w:r>
      <w:r w:rsidRPr="00146A13">
        <w:rPr>
          <w:rFonts w:ascii="Calibri" w:eastAsia="Times New Roman" w:hAnsi="Calibri" w:cs="Calibri"/>
          <w:i/>
          <w:iCs/>
          <w:color w:val="000000"/>
          <w:kern w:val="0"/>
          <w:lang w:val="it-IT" w:eastAsia="zh-CN"/>
          <w14:ligatures w14:val="none"/>
        </w:rPr>
        <w:t xml:space="preserve">Dall'Italiano </w:t>
      </w:r>
      <w:r w:rsidRPr="002C76AC">
        <w:rPr>
          <w:rFonts w:ascii="Calibri" w:eastAsia="Times New Roman" w:hAnsi="Calibri" w:cs="Calibri"/>
          <w:i/>
          <w:iCs/>
          <w:color w:val="000000"/>
          <w:kern w:val="0"/>
          <w:lang w:val="it-IT" w:eastAsia="zh-CN"/>
          <w14:ligatures w14:val="none"/>
        </w:rPr>
        <w:t>al mondo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” – un'iniziativa </w:t>
      </w:r>
      <w:r w:rsidR="002C76AC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ideata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per </w:t>
      </w:r>
      <w:r w:rsidRPr="00146A13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 xml:space="preserve">sostenere la traduzione della letteratura italiana all'estero e per promuovere il networking </w:t>
      </w:r>
      <w:r w:rsidR="0028110D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>f</w:t>
      </w:r>
      <w:r w:rsidRPr="00146A13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 xml:space="preserve">ra traduttori in tutto il mondo. 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Il simposio si propone di offrire una vetrina avvincente di libri da scoprire o riscoprire, titoli </w:t>
      </w:r>
      <w:r w:rsidR="002C76AC"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interessanti </w:t>
      </w:r>
      <w:r w:rsidR="002C76AC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che 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rischiano di </w:t>
      </w:r>
      <w:r w:rsidR="002C76AC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passare inosservati fra le 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dinamiche editoriali del </w:t>
      </w:r>
      <w:r w:rsidRPr="002C76AC">
        <w:rPr>
          <w:rFonts w:ascii="Calibri" w:eastAsia="Times New Roman" w:hAnsi="Calibri" w:cs="Calibri"/>
          <w:i/>
          <w:iCs/>
          <w:color w:val="000000"/>
          <w:kern w:val="0"/>
          <w:lang w:val="it-IT" w:eastAsia="zh-CN"/>
          <w14:ligatures w14:val="none"/>
        </w:rPr>
        <w:t>business-</w:t>
      </w:r>
      <w:proofErr w:type="spellStart"/>
      <w:r w:rsidRPr="002C76AC">
        <w:rPr>
          <w:rFonts w:ascii="Calibri" w:eastAsia="Times New Roman" w:hAnsi="Calibri" w:cs="Calibri"/>
          <w:i/>
          <w:iCs/>
          <w:color w:val="000000"/>
          <w:kern w:val="0"/>
          <w:lang w:val="it-IT" w:eastAsia="zh-CN"/>
          <w14:ligatures w14:val="none"/>
        </w:rPr>
        <w:t>as</w:t>
      </w:r>
      <w:proofErr w:type="spellEnd"/>
      <w:r w:rsidRPr="002C76AC">
        <w:rPr>
          <w:rFonts w:ascii="Calibri" w:eastAsia="Times New Roman" w:hAnsi="Calibri" w:cs="Calibri"/>
          <w:i/>
          <w:iCs/>
          <w:color w:val="000000"/>
          <w:kern w:val="0"/>
          <w:lang w:val="it-IT" w:eastAsia="zh-CN"/>
          <w14:ligatures w14:val="none"/>
        </w:rPr>
        <w:t>-</w:t>
      </w:r>
      <w:proofErr w:type="spellStart"/>
      <w:r w:rsidRPr="002C76AC">
        <w:rPr>
          <w:rFonts w:ascii="Calibri" w:eastAsia="Times New Roman" w:hAnsi="Calibri" w:cs="Calibri"/>
          <w:i/>
          <w:iCs/>
          <w:color w:val="000000"/>
          <w:kern w:val="0"/>
          <w:lang w:val="it-IT" w:eastAsia="zh-CN"/>
          <w14:ligatures w14:val="none"/>
        </w:rPr>
        <w:t>usual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.</w:t>
      </w:r>
    </w:p>
    <w:p w14:paraId="309838BC" w14:textId="44E02B05" w:rsidR="00146A13" w:rsidRPr="00146A13" w:rsidRDefault="00146A13" w:rsidP="004C27C1">
      <w:pPr>
        <w:jc w:val="center"/>
        <w:rPr>
          <w:rFonts w:ascii="Times New Roman" w:eastAsia="Times New Roman" w:hAnsi="Times New Roman" w:cs="Times New Roman"/>
          <w:kern w:val="0"/>
          <w:lang w:val="it-IT" w:eastAsia="zh-CN"/>
          <w14:ligatures w14:val="none"/>
        </w:rPr>
      </w:pPr>
      <w:r w:rsidRPr="00146A13">
        <w:rPr>
          <w:rFonts w:ascii="Calibri" w:eastAsia="Times New Roman" w:hAnsi="Calibri" w:cs="Calibri"/>
          <w:color w:val="000000"/>
          <w:kern w:val="0"/>
          <w:sz w:val="20"/>
          <w:szCs w:val="20"/>
          <w:lang w:val="it-IT" w:eastAsia="zh-CN"/>
          <w14:ligatures w14:val="none"/>
        </w:rPr>
        <w:t> </w:t>
      </w:r>
      <w:r w:rsidRPr="00146A13">
        <w:rPr>
          <w:rFonts w:ascii="Calibri" w:eastAsia="Times New Roman" w:hAnsi="Calibri" w:cs="Calibri"/>
          <w:color w:val="000000"/>
          <w:kern w:val="0"/>
          <w:shd w:val="clear" w:color="auto" w:fill="FFFFFF"/>
          <w:lang w:val="it-IT" w:eastAsia="zh-CN"/>
          <w14:ligatures w14:val="none"/>
        </w:rPr>
        <w:t> </w:t>
      </w:r>
    </w:p>
    <w:p w14:paraId="2CF6CB21" w14:textId="0D98D614" w:rsidR="00703948" w:rsidRPr="00703948" w:rsidRDefault="00703948" w:rsidP="001555FC">
      <w:pPr>
        <w:jc w:val="both"/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</w:pPr>
      <w:bookmarkStart w:id="1" w:name="_Hlk212734065"/>
      <w:r w:rsidRPr="00703948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Secondo il rapporto presentato alla fiera di Francoforte dall'AIE, la </w:t>
      </w:r>
      <w:r w:rsidRPr="00703948">
        <w:rPr>
          <w:rFonts w:ascii="Aptos" w:eastAsia="Times New Roman" w:hAnsi="Aptos" w:cs="Times New Roman"/>
          <w:b/>
          <w:color w:val="000000"/>
          <w:kern w:val="0"/>
          <w:lang w:val="it-IT" w:eastAsia="zh-CN"/>
          <w14:ligatures w14:val="none"/>
        </w:rPr>
        <w:t>narrativa italiana ha avuto un incremento del 3%</w:t>
      </w:r>
      <w:r w:rsidRPr="00703948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 nonostante il periodo di generale declino del mercato. “In un contesto non facilissimo”, commenta Ilide Carmignani, curatrice del simposio </w:t>
      </w:r>
      <w:r w:rsidRPr="00703948">
        <w:rPr>
          <w:rFonts w:ascii="Aptos" w:eastAsia="Times New Roman" w:hAnsi="Aptos" w:cs="Times New Roman"/>
          <w:i/>
          <w:iCs/>
          <w:color w:val="000000"/>
          <w:kern w:val="0"/>
          <w:lang w:val="it-IT" w:eastAsia="zh-CN"/>
          <w14:ligatures w14:val="none"/>
        </w:rPr>
        <w:t>DIAM, “</w:t>
      </w:r>
      <w:r w:rsidRPr="00703948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è incoraggiante constatare come la narrativa italiana risvegli sempre più interesse nel nostro Paese, così come all’estero; le </w:t>
      </w:r>
      <w:r w:rsidRPr="00703948">
        <w:rPr>
          <w:rFonts w:ascii="Aptos" w:eastAsia="Times New Roman" w:hAnsi="Aptos" w:cs="Times New Roman"/>
          <w:b/>
          <w:bCs/>
          <w:color w:val="000000"/>
          <w:kern w:val="0"/>
          <w:lang w:val="it-IT" w:eastAsia="zh-CN"/>
          <w14:ligatures w14:val="none"/>
        </w:rPr>
        <w:t>traduzioni di titoli italiani sono infatti aumentate dell'8% nel 2024</w:t>
      </w:r>
      <w:r w:rsidRPr="00703948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, anche a seguito della presenza dell'Italia come ospite d'onore a Francoforte, la seconda miglior performance dell'Italia dal 2019. Con questo </w:t>
      </w:r>
      <w:r w:rsidR="005A1850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5°</w:t>
      </w:r>
      <w:r w:rsidRPr="00703948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 convegno online, come Salone del Libro di Torino, vogliamo continuare a </w:t>
      </w:r>
      <w:r w:rsidRPr="00703948">
        <w:rPr>
          <w:rFonts w:ascii="Aptos" w:eastAsia="Times New Roman" w:hAnsi="Aptos" w:cs="Times New Roman"/>
          <w:b/>
          <w:bCs/>
          <w:color w:val="000000"/>
          <w:kern w:val="0"/>
          <w:lang w:val="it-IT" w:eastAsia="zh-CN"/>
          <w14:ligatures w14:val="none"/>
        </w:rPr>
        <w:t>rafforzare il sistema circolatorio del libro italiano nel mondo</w:t>
      </w:r>
      <w:r w:rsidRPr="00703948">
        <w:rPr>
          <w:rFonts w:ascii="Aptos" w:eastAsia="Times New Roman" w:hAnsi="Aptos" w:cs="Times New Roman"/>
          <w:bCs/>
          <w:color w:val="000000"/>
          <w:kern w:val="0"/>
          <w:lang w:val="it-IT" w:eastAsia="zh-CN"/>
          <w14:ligatures w14:val="none"/>
        </w:rPr>
        <w:t>,</w:t>
      </w:r>
      <w:r w:rsidRPr="00703948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 suscitando curiosità e favorendo scoperte, creando reti fra traduttori e ponti fra editorie e culture, per </w:t>
      </w:r>
      <w:r w:rsidRPr="00703948">
        <w:rPr>
          <w:rFonts w:ascii="Aptos" w:eastAsia="Times New Roman" w:hAnsi="Aptos" w:cs="Times New Roman"/>
          <w:b/>
          <w:bCs/>
          <w:color w:val="000000"/>
          <w:kern w:val="0"/>
          <w:lang w:val="it-IT" w:eastAsia="zh-CN"/>
          <w14:ligatures w14:val="none"/>
        </w:rPr>
        <w:t>consentire alle nostre scrittrici e ai nostri scrittori di raggiungere anche i lettori più lontani</w:t>
      </w:r>
      <w:r w:rsidRPr="00703948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.” </w:t>
      </w:r>
    </w:p>
    <w:bookmarkEnd w:id="1"/>
    <w:p w14:paraId="61712E1C" w14:textId="6DBEA4A7" w:rsidR="00146A13" w:rsidRPr="00277694" w:rsidRDefault="00277694" w:rsidP="00277694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</w:pPr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 </w:t>
      </w:r>
      <w:r w:rsidR="00146A13"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 </w:t>
      </w:r>
    </w:p>
    <w:p w14:paraId="4E02C65B" w14:textId="5D15B0AC" w:rsidR="00146A13" w:rsidRPr="00146A13" w:rsidRDefault="00146A13" w:rsidP="00146A13">
      <w:pPr>
        <w:jc w:val="both"/>
        <w:rPr>
          <w:rFonts w:ascii="Times New Roman" w:eastAsia="Times New Roman" w:hAnsi="Times New Roman" w:cs="Times New Roman"/>
          <w:kern w:val="0"/>
          <w:lang w:val="it-IT" w:eastAsia="zh-CN"/>
          <w14:ligatures w14:val="none"/>
        </w:rPr>
      </w:pP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Il Salone Internazionale del Libro di Torino </w:t>
      </w:r>
      <w:r w:rsidR="00AB03AB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sostiene da sempre </w:t>
      </w:r>
      <w:r w:rsidR="00FB2241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l’importanza </w:t>
      </w:r>
      <w:r w:rsidR="00AD3FCB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del </w:t>
      </w:r>
      <w:r w:rsidR="00AB03AB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ruolo dei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traduttori </w:t>
      </w:r>
      <w:r w:rsidR="00AB03AB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a livello 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sia culturale che editoriale. </w:t>
      </w:r>
      <w:r w:rsidRPr="00146A13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 xml:space="preserve">Il Salone </w:t>
      </w:r>
      <w:r w:rsidR="00AB03AB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 xml:space="preserve">ha </w:t>
      </w:r>
      <w:r w:rsidRPr="00146A13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 xml:space="preserve">il merito di essere la prima impresa culturale in Europa 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ad aver</w:t>
      </w:r>
      <w:r w:rsidR="00AB03AB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creato, nel 2001, un</w:t>
      </w:r>
      <w:r w:rsidR="00AB03AB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a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</w:t>
      </w:r>
      <w:r w:rsidR="00AB03AB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serie 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di eventi professionali incentrati sul prezioso lavoro di </w:t>
      </w:r>
      <w:r w:rsidR="00AB03AB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chi 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permette </w:t>
      </w:r>
      <w:r w:rsidR="00AB03AB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ai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lettori italiani </w:t>
      </w:r>
      <w:r w:rsidR="00AB03AB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di 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acced</w:t>
      </w:r>
      <w:r w:rsidR="00AB03AB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ere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alle letterature del mondo: </w:t>
      </w:r>
      <w:r w:rsidR="00AB03AB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l’</w:t>
      </w:r>
      <w:r w:rsidRPr="00146A13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>Autor</w:t>
      </w:r>
      <w:r w:rsidR="00AB03AB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>e</w:t>
      </w:r>
      <w:r w:rsidRPr="00146A13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 xml:space="preserve"> invisibil</w:t>
      </w:r>
      <w:r w:rsidR="00AB03AB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>e.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</w:t>
      </w:r>
      <w:r w:rsidR="00AB03AB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C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urata da</w:t>
      </w:r>
      <w:r w:rsidRPr="00146A13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 xml:space="preserve"> 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Ilide Carmignani, </w:t>
      </w:r>
      <w:r w:rsidR="00AB03AB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questa sezione </w:t>
      </w:r>
      <w:r w:rsidR="00FB2241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del programma </w:t>
      </w:r>
      <w:r w:rsidR="00AB03AB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ha festeggiato 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il suo 25</w:t>
      </w:r>
      <w:r w:rsidR="00AB03AB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°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</w:t>
      </w:r>
      <w:r w:rsidRPr="00146A13">
        <w:rPr>
          <w:rFonts w:ascii="Calibri" w:eastAsia="Times New Roman" w:hAnsi="Calibri" w:cs="Calibri"/>
          <w:color w:val="000000"/>
          <w:kern w:val="0"/>
          <w:sz w:val="14"/>
          <w:szCs w:val="14"/>
          <w:vertAlign w:val="superscript"/>
          <w:lang w:val="it-IT" w:eastAsia="zh-CN"/>
          <w14:ligatures w14:val="none"/>
        </w:rPr>
        <w:t>°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anniversario nel 2025 ed è considerat</w:t>
      </w:r>
      <w:r w:rsidR="00AB03AB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a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un vero e proprio </w:t>
      </w:r>
      <w:r w:rsidR="00AB03AB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appuntamento </w:t>
      </w:r>
      <w:r w:rsidRPr="00AB03AB">
        <w:rPr>
          <w:rFonts w:ascii="Calibri" w:eastAsia="Times New Roman" w:hAnsi="Calibri" w:cs="Calibri"/>
          <w:i/>
          <w:iCs/>
          <w:color w:val="000000"/>
          <w:kern w:val="0"/>
          <w:lang w:val="it-IT" w:eastAsia="zh-CN"/>
          <w14:ligatures w14:val="none"/>
        </w:rPr>
        <w:t>cult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per i traduttori e i professionisti dell'editoria in generale.</w:t>
      </w:r>
    </w:p>
    <w:p w14:paraId="5B807742" w14:textId="77777777" w:rsidR="00146A13" w:rsidRPr="00146A13" w:rsidRDefault="00146A13" w:rsidP="00146A13">
      <w:pPr>
        <w:jc w:val="both"/>
        <w:rPr>
          <w:rFonts w:ascii="Times New Roman" w:eastAsia="Times New Roman" w:hAnsi="Times New Roman" w:cs="Times New Roman"/>
          <w:kern w:val="0"/>
          <w:lang w:val="it-IT" w:eastAsia="zh-CN"/>
          <w14:ligatures w14:val="none"/>
        </w:rPr>
      </w:pP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 </w:t>
      </w:r>
    </w:p>
    <w:p w14:paraId="6A6C15E3" w14:textId="664E4AB6" w:rsidR="00146A13" w:rsidRPr="00146A13" w:rsidRDefault="00146A13" w:rsidP="00146A13">
      <w:pPr>
        <w:jc w:val="both"/>
        <w:rPr>
          <w:rFonts w:ascii="Times New Roman" w:eastAsia="Times New Roman" w:hAnsi="Times New Roman" w:cs="Times New Roman"/>
          <w:kern w:val="0"/>
          <w:lang w:val="it-IT" w:eastAsia="zh-CN"/>
          <w14:ligatures w14:val="none"/>
        </w:rPr>
      </w:pP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La conferenza annuale </w:t>
      </w:r>
      <w:r w:rsidRPr="00FB2241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>D</w:t>
      </w:r>
      <w:r w:rsidR="00FB2241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 xml:space="preserve">all’Italiano al Mondo </w:t>
      </w:r>
      <w:r w:rsidR="00AB03AB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guarda al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l'altro lato del mercato</w:t>
      </w:r>
      <w:r w:rsidR="00FB2241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,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offrendo </w:t>
      </w:r>
      <w:r w:rsidR="00AB03AB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ai 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partecipanti - principalmente traduttori dall'italiano​ in tutt</w:t>
      </w:r>
      <w:r w:rsidR="00AD3FCB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e le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altr</w:t>
      </w:r>
      <w:r w:rsidR="00AD3FCB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e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lingue del mondo - l'</w:t>
      </w:r>
      <w:r w:rsidR="004C27C1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opportunità 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di </w:t>
      </w:r>
      <w:r w:rsidR="00FB2241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scoprire </w:t>
      </w:r>
      <w:r w:rsidR="004C27C1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un'affascinante vetrina di titoli,</w:t>
      </w:r>
      <w:r w:rsidR="00AB03AB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di</w:t>
      </w:r>
      <w:r w:rsidR="004C27C1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partecipare </w:t>
      </w:r>
      <w:r w:rsidR="00AB03AB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a </w:t>
      </w:r>
      <w:r w:rsidR="00AB03AB" w:rsidRPr="00146A13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 xml:space="preserve">seminari </w:t>
      </w:r>
      <w:r w:rsidRPr="00146A13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>specializzat</w:t>
      </w:r>
      <w:r w:rsidR="00AB03AB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>i</w:t>
      </w:r>
      <w:r w:rsidRPr="00146A13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 xml:space="preserve"> 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e dialogare con </w:t>
      </w:r>
      <w:r w:rsidRPr="00146A13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 xml:space="preserve">editori, agenti, 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giornalisti </w:t>
      </w:r>
      <w:r w:rsidRPr="00146A13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>e</w:t>
      </w:r>
      <w:r w:rsidR="00AB03AB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 xml:space="preserve"> scrittrici e</w:t>
      </w:r>
      <w:r w:rsidRPr="00146A13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 xml:space="preserve"> scrittori 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italiani</w:t>
      </w:r>
      <w:r w:rsidRPr="00146A13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>.</w:t>
      </w:r>
    </w:p>
    <w:p w14:paraId="4F90896B" w14:textId="77777777" w:rsidR="00146A13" w:rsidRPr="00146A13" w:rsidRDefault="00146A13" w:rsidP="00146A13">
      <w:pPr>
        <w:rPr>
          <w:rFonts w:ascii="Times New Roman" w:eastAsia="Times New Roman" w:hAnsi="Times New Roman" w:cs="Times New Roman"/>
          <w:kern w:val="0"/>
          <w:lang w:val="it-IT" w:eastAsia="zh-CN"/>
          <w14:ligatures w14:val="none"/>
        </w:rPr>
      </w:pPr>
    </w:p>
    <w:p w14:paraId="6E811025" w14:textId="77777777" w:rsidR="00146A13" w:rsidRPr="00AD3FCB" w:rsidRDefault="00146A13" w:rsidP="0053133B">
      <w:pPr>
        <w:pStyle w:val="Corpotesto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val="it-IT" w:bidi="ar-SA"/>
        </w:rPr>
      </w:pPr>
    </w:p>
    <w:p w14:paraId="292BCE6C" w14:textId="77777777" w:rsidR="00146A13" w:rsidRPr="00AD3FCB" w:rsidRDefault="00146A13" w:rsidP="0053133B">
      <w:pPr>
        <w:pStyle w:val="Corpotesto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val="it-IT" w:bidi="ar-SA"/>
        </w:rPr>
      </w:pPr>
    </w:p>
    <w:p w14:paraId="1B79069C" w14:textId="77777777" w:rsidR="00146A13" w:rsidRPr="00AD3FCB" w:rsidRDefault="00146A13" w:rsidP="0053133B">
      <w:pPr>
        <w:pStyle w:val="Corpotesto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val="it-IT" w:bidi="ar-SA"/>
        </w:rPr>
      </w:pPr>
    </w:p>
    <w:p w14:paraId="65D3D3AE" w14:textId="77777777" w:rsidR="00D22FD0" w:rsidRPr="00AD3FCB" w:rsidRDefault="00D22FD0" w:rsidP="0053133B">
      <w:pPr>
        <w:ind w:hanging="2"/>
        <w:jc w:val="both"/>
        <w:rPr>
          <w:rFonts w:eastAsia="Times New Roman" w:cstheme="minorHAnsi"/>
          <w:b/>
          <w:bCs/>
          <w:color w:val="000000"/>
          <w:kern w:val="0"/>
          <w:lang w:val="it-IT"/>
        </w:rPr>
      </w:pPr>
    </w:p>
    <w:p w14:paraId="4E60117A" w14:textId="31942467" w:rsidR="00645483" w:rsidRPr="001555FC" w:rsidRDefault="009A1802" w:rsidP="001555FC">
      <w:pPr>
        <w:ind w:hanging="2"/>
        <w:jc w:val="both"/>
        <w:rPr>
          <w:rFonts w:cstheme="minorHAnsi"/>
          <w:b/>
          <w:bCs/>
        </w:rPr>
      </w:pPr>
      <w:r w:rsidRPr="00AD3FCB">
        <w:rPr>
          <w:rFonts w:eastAsia="Times New Roman" w:cstheme="minorHAnsi"/>
          <w:color w:val="000000"/>
          <w:kern w:val="0"/>
          <w:lang w:val="it-IT"/>
        </w:rPr>
        <w:t xml:space="preserve">L'edizione del </w:t>
      </w:r>
      <w:r w:rsidR="00645483" w:rsidRPr="00AD3FCB">
        <w:rPr>
          <w:rFonts w:eastAsia="Times New Roman" w:cstheme="minorHAnsi"/>
          <w:color w:val="000000"/>
          <w:kern w:val="0"/>
          <w:lang w:val="it-IT"/>
        </w:rPr>
        <w:t xml:space="preserve">convegno 2025 vede la partecipazione </w:t>
      </w:r>
      <w:r w:rsidRPr="00AD3FCB">
        <w:rPr>
          <w:rFonts w:eastAsia="Times New Roman" w:cstheme="minorHAnsi"/>
          <w:b/>
          <w:bCs/>
          <w:color w:val="000000"/>
          <w:kern w:val="0"/>
          <w:lang w:val="it-IT"/>
        </w:rPr>
        <w:t>di Annalena</w:t>
      </w:r>
      <w:r w:rsidRPr="00AD3FCB">
        <w:rPr>
          <w:rFonts w:eastAsia="Times New Roman" w:cstheme="minorHAnsi"/>
          <w:color w:val="000000"/>
          <w:kern w:val="0"/>
          <w:lang w:val="it-IT"/>
        </w:rPr>
        <w:t xml:space="preserve"> </w:t>
      </w:r>
      <w:r w:rsidRPr="00AD3FCB">
        <w:rPr>
          <w:rFonts w:eastAsia="Times New Roman" w:cstheme="minorHAnsi"/>
          <w:b/>
          <w:bCs/>
          <w:color w:val="000000"/>
          <w:kern w:val="0"/>
          <w:lang w:val="it-IT"/>
        </w:rPr>
        <w:t>Benini</w:t>
      </w:r>
      <w:r w:rsidRPr="00AD3FCB">
        <w:rPr>
          <w:rFonts w:eastAsia="Times New Roman" w:cstheme="minorHAnsi"/>
          <w:color w:val="000000"/>
          <w:kern w:val="0"/>
          <w:lang w:val="it-IT"/>
        </w:rPr>
        <w:t>,</w:t>
      </w:r>
      <w:r w:rsidR="00FB2241" w:rsidRPr="00AD3FCB">
        <w:rPr>
          <w:rFonts w:eastAsia="Times New Roman" w:cstheme="minorHAnsi"/>
          <w:color w:val="000000"/>
          <w:kern w:val="0"/>
          <w:lang w:val="it-IT"/>
        </w:rPr>
        <w:t xml:space="preserve"> </w:t>
      </w:r>
      <w:r w:rsidR="00D22FD0" w:rsidRPr="00CA6B30">
        <w:rPr>
          <w:rFonts w:cstheme="minorHAnsi"/>
          <w:b/>
          <w:bCs/>
        </w:rPr>
        <w:t>Davide Brullo</w:t>
      </w:r>
      <w:r w:rsidR="00FB2241">
        <w:rPr>
          <w:rFonts w:cstheme="minorHAnsi"/>
          <w:b/>
          <w:bCs/>
        </w:rPr>
        <w:t>,</w:t>
      </w:r>
      <w:r w:rsidR="00D22FD0" w:rsidRPr="00AD3FCB">
        <w:rPr>
          <w:rFonts w:eastAsia="Times New Roman" w:cstheme="minorHAnsi"/>
          <w:b/>
          <w:bCs/>
          <w:color w:val="000000"/>
          <w:kern w:val="0"/>
          <w:lang w:val="it-IT"/>
        </w:rPr>
        <w:t xml:space="preserve"> </w:t>
      </w:r>
      <w:r w:rsidR="00D22FD0" w:rsidRPr="00CA6B30">
        <w:rPr>
          <w:rFonts w:cstheme="minorHAnsi"/>
          <w:b/>
          <w:bCs/>
        </w:rPr>
        <w:t>Franco Buffoni</w:t>
      </w:r>
      <w:r w:rsidR="00AD3FCB">
        <w:rPr>
          <w:rFonts w:cstheme="minorHAnsi"/>
          <w:b/>
          <w:bCs/>
        </w:rPr>
        <w:t xml:space="preserve">, </w:t>
      </w:r>
      <w:r w:rsidRPr="00AD3FCB">
        <w:rPr>
          <w:rFonts w:eastAsia="Times New Roman" w:cstheme="minorHAnsi"/>
          <w:b/>
          <w:bCs/>
          <w:color w:val="000000"/>
          <w:kern w:val="0"/>
          <w:lang w:val="it-IT"/>
        </w:rPr>
        <w:t>Ilide</w:t>
      </w:r>
      <w:r w:rsidRPr="00AD3FCB">
        <w:rPr>
          <w:rFonts w:eastAsia="Times New Roman" w:cstheme="minorHAnsi"/>
          <w:color w:val="000000"/>
          <w:kern w:val="0"/>
          <w:lang w:val="it-IT"/>
        </w:rPr>
        <w:t xml:space="preserve"> </w:t>
      </w:r>
      <w:r w:rsidRPr="00AD3FCB">
        <w:rPr>
          <w:rFonts w:eastAsia="Times New Roman" w:cstheme="minorHAnsi"/>
          <w:b/>
          <w:bCs/>
          <w:color w:val="000000"/>
          <w:kern w:val="0"/>
          <w:lang w:val="it-IT"/>
        </w:rPr>
        <w:t>Carmignani</w:t>
      </w:r>
      <w:r w:rsidRPr="00AD3FCB">
        <w:rPr>
          <w:rFonts w:eastAsia="Times New Roman" w:cstheme="minorHAnsi"/>
          <w:color w:val="000000"/>
          <w:kern w:val="0"/>
          <w:lang w:val="it-IT"/>
        </w:rPr>
        <w:t>,</w:t>
      </w:r>
      <w:r w:rsidR="00FB2241" w:rsidRPr="00AD3FCB">
        <w:rPr>
          <w:rFonts w:eastAsia="Times New Roman" w:cstheme="minorHAnsi"/>
          <w:color w:val="000000"/>
          <w:kern w:val="0"/>
          <w:lang w:val="it-IT"/>
        </w:rPr>
        <w:t xml:space="preserve"> </w:t>
      </w:r>
      <w:r w:rsidR="0068637D" w:rsidRPr="00CA6B30">
        <w:rPr>
          <w:rFonts w:cstheme="minorHAnsi"/>
          <w:b/>
          <w:bCs/>
        </w:rPr>
        <w:t>Stefano Dal Bianco</w:t>
      </w:r>
      <w:r w:rsidR="00FB2241">
        <w:rPr>
          <w:rFonts w:cstheme="minorHAnsi"/>
          <w:b/>
          <w:bCs/>
        </w:rPr>
        <w:t>,</w:t>
      </w:r>
      <w:r w:rsidR="0068637D" w:rsidRPr="00CA6B30">
        <w:rPr>
          <w:rFonts w:cstheme="minorHAnsi"/>
          <w:b/>
          <w:bCs/>
        </w:rPr>
        <w:t xml:space="preserve"> </w:t>
      </w:r>
      <w:r w:rsidR="0068637D" w:rsidRPr="00AD3FCB">
        <w:rPr>
          <w:rFonts w:eastAsia="Times New Roman" w:cstheme="minorHAnsi"/>
          <w:b/>
          <w:bCs/>
          <w:color w:val="000000"/>
          <w:kern w:val="0"/>
          <w:lang w:val="it-IT"/>
        </w:rPr>
        <w:t>Lorenza Honorati</w:t>
      </w:r>
      <w:r w:rsidR="00FB2241" w:rsidRPr="00AD3FCB">
        <w:rPr>
          <w:rFonts w:eastAsia="Times New Roman" w:cstheme="minorHAnsi"/>
          <w:b/>
          <w:bCs/>
          <w:color w:val="000000"/>
          <w:kern w:val="0"/>
          <w:lang w:val="it-IT"/>
        </w:rPr>
        <w:t xml:space="preserve">, </w:t>
      </w:r>
      <w:r w:rsidR="0068637D" w:rsidRPr="00CA6B30">
        <w:rPr>
          <w:rFonts w:cstheme="minorHAnsi"/>
          <w:b/>
          <w:bCs/>
        </w:rPr>
        <w:t>Roberta Fabbri</w:t>
      </w:r>
      <w:r w:rsidR="00FB2241">
        <w:rPr>
          <w:rFonts w:cstheme="minorHAnsi"/>
          <w:b/>
          <w:bCs/>
        </w:rPr>
        <w:t>,</w:t>
      </w:r>
      <w:r w:rsidR="0068637D" w:rsidRPr="00CA6B30">
        <w:rPr>
          <w:rFonts w:cstheme="minorHAnsi"/>
        </w:rPr>
        <w:t xml:space="preserve"> </w:t>
      </w:r>
      <w:r w:rsidR="0068637D" w:rsidRPr="00CA6B30">
        <w:rPr>
          <w:rFonts w:cstheme="minorHAnsi"/>
          <w:b/>
        </w:rPr>
        <w:t>Tito Faraci</w:t>
      </w:r>
      <w:r w:rsidR="001555FC">
        <w:rPr>
          <w:rFonts w:cstheme="minorHAnsi"/>
          <w:bCs/>
        </w:rPr>
        <w:t>,</w:t>
      </w:r>
      <w:r w:rsidR="0068637D">
        <w:rPr>
          <w:rFonts w:cstheme="minorHAnsi"/>
          <w:bCs/>
        </w:rPr>
        <w:t xml:space="preserve"> </w:t>
      </w:r>
      <w:r w:rsidR="0068637D" w:rsidRPr="00CA6B30">
        <w:rPr>
          <w:rFonts w:cstheme="minorHAnsi"/>
          <w:b/>
          <w:bCs/>
        </w:rPr>
        <w:t>Mariangela Gualtieri</w:t>
      </w:r>
      <w:r w:rsidR="001555FC">
        <w:rPr>
          <w:rFonts w:cstheme="minorHAnsi"/>
          <w:b/>
          <w:bCs/>
        </w:rPr>
        <w:t>, V</w:t>
      </w:r>
      <w:proofErr w:type="spellStart"/>
      <w:r w:rsidR="0068637D" w:rsidRPr="00AD3FCB">
        <w:rPr>
          <w:rFonts w:eastAsia="Times New Roman" w:cstheme="minorHAnsi"/>
          <w:b/>
          <w:bCs/>
          <w:color w:val="000000"/>
          <w:kern w:val="0"/>
          <w:lang w:val="it-IT"/>
        </w:rPr>
        <w:t>incenzo</w:t>
      </w:r>
      <w:proofErr w:type="spellEnd"/>
      <w:r w:rsidR="0068637D" w:rsidRPr="00AD3FCB">
        <w:rPr>
          <w:rFonts w:eastAsia="Times New Roman" w:cstheme="minorHAnsi"/>
          <w:b/>
          <w:bCs/>
          <w:color w:val="000000"/>
          <w:kern w:val="0"/>
          <w:lang w:val="it-IT"/>
        </w:rPr>
        <w:t xml:space="preserve"> Latronico</w:t>
      </w:r>
      <w:r w:rsidR="001555FC">
        <w:rPr>
          <w:rFonts w:eastAsia="Times New Roman" w:cstheme="minorHAnsi"/>
          <w:color w:val="000000"/>
          <w:kern w:val="0"/>
          <w:lang w:val="it-IT"/>
        </w:rPr>
        <w:t>,</w:t>
      </w:r>
      <w:r w:rsidRPr="00AD3FCB">
        <w:rPr>
          <w:rFonts w:eastAsia="Times New Roman" w:cstheme="minorHAnsi"/>
          <w:color w:val="000000"/>
          <w:kern w:val="0"/>
          <w:lang w:val="it-IT"/>
        </w:rPr>
        <w:t xml:space="preserve"> </w:t>
      </w:r>
      <w:r w:rsidR="0068637D" w:rsidRPr="00CA6B30">
        <w:rPr>
          <w:rFonts w:cstheme="minorHAnsi"/>
          <w:b/>
        </w:rPr>
        <w:t>Ilaria Marinelli</w:t>
      </w:r>
      <w:r w:rsidR="00FB2241">
        <w:rPr>
          <w:rFonts w:cstheme="minorHAnsi"/>
          <w:b/>
        </w:rPr>
        <w:t xml:space="preserve">, </w:t>
      </w:r>
      <w:r w:rsidR="0068637D" w:rsidRPr="00CA6B30">
        <w:rPr>
          <w:rFonts w:cstheme="minorHAnsi"/>
          <w:b/>
          <w:bCs/>
        </w:rPr>
        <w:t xml:space="preserve">Eros Miari; </w:t>
      </w:r>
      <w:r w:rsidR="0068637D" w:rsidRPr="00AD3FCB">
        <w:rPr>
          <w:rFonts w:eastAsia="Times New Roman" w:cstheme="minorHAnsi"/>
          <w:b/>
          <w:bCs/>
          <w:color w:val="000000"/>
          <w:kern w:val="0"/>
          <w:lang w:val="it-IT"/>
        </w:rPr>
        <w:t>Francesca</w:t>
      </w:r>
      <w:r w:rsidRPr="00AD3FCB">
        <w:rPr>
          <w:rFonts w:eastAsia="Times New Roman" w:cstheme="minorHAnsi"/>
          <w:color w:val="000000"/>
          <w:kern w:val="0"/>
          <w:lang w:val="it-IT"/>
        </w:rPr>
        <w:t xml:space="preserve"> </w:t>
      </w:r>
      <w:r w:rsidRPr="00AD3FCB">
        <w:rPr>
          <w:rFonts w:eastAsia="Times New Roman" w:cstheme="minorHAnsi"/>
          <w:b/>
          <w:bCs/>
          <w:color w:val="000000"/>
          <w:kern w:val="0"/>
          <w:lang w:val="it-IT"/>
        </w:rPr>
        <w:t xml:space="preserve">Novajra, </w:t>
      </w:r>
      <w:r w:rsidR="0068637D" w:rsidRPr="00CA6B30">
        <w:rPr>
          <w:rFonts w:cstheme="minorHAnsi"/>
          <w:b/>
          <w:bCs/>
        </w:rPr>
        <w:t>Dario Pappalardo</w:t>
      </w:r>
      <w:r w:rsidR="00FB2241">
        <w:rPr>
          <w:rFonts w:cstheme="minorHAnsi"/>
        </w:rPr>
        <w:t>,</w:t>
      </w:r>
      <w:r w:rsidR="0068637D" w:rsidRPr="00CA6B30">
        <w:rPr>
          <w:rFonts w:cstheme="minorHAnsi"/>
        </w:rPr>
        <w:t xml:space="preserve"> </w:t>
      </w:r>
      <w:r w:rsidRPr="00AD3FCB">
        <w:rPr>
          <w:rFonts w:eastAsia="Times New Roman" w:cstheme="minorHAnsi"/>
          <w:b/>
          <w:bCs/>
          <w:color w:val="000000"/>
          <w:kern w:val="0"/>
          <w:lang w:val="it-IT"/>
        </w:rPr>
        <w:t>Laura Pugno</w:t>
      </w:r>
      <w:r w:rsidR="00FB2241" w:rsidRPr="00AD3FCB">
        <w:rPr>
          <w:rFonts w:eastAsia="Times New Roman" w:cstheme="minorHAnsi"/>
          <w:b/>
          <w:bCs/>
          <w:color w:val="000000"/>
          <w:kern w:val="0"/>
          <w:lang w:val="it-IT"/>
        </w:rPr>
        <w:t>,</w:t>
      </w:r>
      <w:r w:rsidRPr="00AD3FCB">
        <w:rPr>
          <w:rFonts w:eastAsia="Times New Roman" w:cstheme="minorHAnsi"/>
          <w:color w:val="000000"/>
          <w:kern w:val="0"/>
          <w:lang w:val="it-IT"/>
        </w:rPr>
        <w:t xml:space="preserve"> </w:t>
      </w:r>
      <w:r w:rsidR="001555FC">
        <w:rPr>
          <w:rFonts w:cstheme="minorHAnsi"/>
          <w:b/>
          <w:bCs/>
        </w:rPr>
        <w:t xml:space="preserve">Lara </w:t>
      </w:r>
      <w:r w:rsidR="0068637D" w:rsidRPr="00CA6B30">
        <w:rPr>
          <w:rFonts w:cstheme="minorHAnsi"/>
          <w:b/>
          <w:bCs/>
        </w:rPr>
        <w:t xml:space="preserve"> Ricci</w:t>
      </w:r>
      <w:r w:rsidR="00FB2241">
        <w:rPr>
          <w:rFonts w:cstheme="minorHAnsi"/>
          <w:b/>
          <w:bCs/>
        </w:rPr>
        <w:t xml:space="preserve">, </w:t>
      </w:r>
      <w:r w:rsidR="0068637D" w:rsidRPr="00CA6B30">
        <w:rPr>
          <w:rFonts w:cstheme="minorHAnsi"/>
          <w:b/>
        </w:rPr>
        <w:t>Luisa Rovetta</w:t>
      </w:r>
      <w:r w:rsidR="00FB2241">
        <w:rPr>
          <w:rFonts w:cstheme="minorHAnsi"/>
          <w:b/>
        </w:rPr>
        <w:t xml:space="preserve">, </w:t>
      </w:r>
      <w:r w:rsidR="0068637D" w:rsidRPr="00CA6B30">
        <w:rPr>
          <w:rFonts w:cstheme="minorHAnsi"/>
          <w:b/>
        </w:rPr>
        <w:t>Martina Russo</w:t>
      </w:r>
      <w:r w:rsidR="00FB2241">
        <w:rPr>
          <w:rFonts w:cstheme="minorHAnsi"/>
          <w:b/>
        </w:rPr>
        <w:t xml:space="preserve">, </w:t>
      </w:r>
      <w:r w:rsidR="00645483" w:rsidRPr="00CA6B30">
        <w:rPr>
          <w:rFonts w:cstheme="minorHAnsi"/>
          <w:b/>
          <w:bCs/>
        </w:rPr>
        <w:t>Vanni Santoni</w:t>
      </w:r>
      <w:r w:rsidR="00FB2241">
        <w:rPr>
          <w:rFonts w:cstheme="minorHAnsi"/>
          <w:b/>
          <w:bCs/>
        </w:rPr>
        <w:t xml:space="preserve">, </w:t>
      </w:r>
      <w:r w:rsidR="00645483" w:rsidRPr="00CA6B30">
        <w:rPr>
          <w:rFonts w:cstheme="minorHAnsi"/>
          <w:b/>
          <w:bCs/>
        </w:rPr>
        <w:t>Francesca Sforza</w:t>
      </w:r>
      <w:r w:rsidR="00FB2241">
        <w:rPr>
          <w:rFonts w:cstheme="minorHAnsi"/>
          <w:b/>
          <w:bCs/>
        </w:rPr>
        <w:t xml:space="preserve">, </w:t>
      </w:r>
      <w:r w:rsidR="00645483" w:rsidRPr="00CA6B30">
        <w:rPr>
          <w:rFonts w:cstheme="minorHAnsi"/>
          <w:b/>
          <w:bCs/>
        </w:rPr>
        <w:t>Marino Sinibaldi</w:t>
      </w:r>
      <w:r w:rsidR="00FB2241">
        <w:rPr>
          <w:rFonts w:cstheme="minorHAnsi"/>
          <w:b/>
          <w:bCs/>
        </w:rPr>
        <w:t xml:space="preserve">, </w:t>
      </w:r>
      <w:r w:rsidR="0068637D" w:rsidRPr="00CA6B30">
        <w:rPr>
          <w:rFonts w:cstheme="minorHAnsi"/>
          <w:b/>
          <w:bCs/>
        </w:rPr>
        <w:t>Silvana Sola</w:t>
      </w:r>
      <w:r w:rsidR="00FB2241">
        <w:rPr>
          <w:rFonts w:cstheme="minorHAnsi"/>
          <w:b/>
          <w:bCs/>
        </w:rPr>
        <w:t xml:space="preserve">, </w:t>
      </w:r>
      <w:r w:rsidR="00645483" w:rsidRPr="00CA6B30">
        <w:rPr>
          <w:rFonts w:cstheme="minorHAnsi"/>
          <w:b/>
          <w:bCs/>
        </w:rPr>
        <w:t>Alessandra Tedesc</w:t>
      </w:r>
      <w:r w:rsidR="00FB2241">
        <w:rPr>
          <w:rFonts w:cstheme="minorHAnsi"/>
          <w:b/>
          <w:bCs/>
        </w:rPr>
        <w:t>o</w:t>
      </w:r>
      <w:r w:rsidR="00645483" w:rsidRPr="00CA6B30">
        <w:rPr>
          <w:rFonts w:cstheme="minorHAnsi"/>
        </w:rPr>
        <w:t xml:space="preserve">, </w:t>
      </w:r>
      <w:r w:rsidR="00645483" w:rsidRPr="00CA6B30">
        <w:rPr>
          <w:rFonts w:cstheme="minorHAnsi"/>
          <w:b/>
          <w:bCs/>
        </w:rPr>
        <w:t>Nadia Terranova</w:t>
      </w:r>
      <w:r w:rsidR="0068637D">
        <w:rPr>
          <w:rFonts w:cstheme="minorHAnsi"/>
        </w:rPr>
        <w:t>.</w:t>
      </w:r>
    </w:p>
    <w:p w14:paraId="3EAADE04" w14:textId="568B6231" w:rsidR="00645483" w:rsidRPr="00CA6B30" w:rsidRDefault="00645483" w:rsidP="0053133B">
      <w:pPr>
        <w:jc w:val="both"/>
        <w:rPr>
          <w:rFonts w:cstheme="minorHAnsi"/>
        </w:rPr>
      </w:pPr>
    </w:p>
    <w:p w14:paraId="3BEA165B" w14:textId="3B62E49A" w:rsidR="009A1802" w:rsidRDefault="009A1802" w:rsidP="0068637D">
      <w:pPr>
        <w:jc w:val="both"/>
        <w:rPr>
          <w:rStyle w:val="Collegamentoipertestuale"/>
        </w:rPr>
      </w:pPr>
      <w:r w:rsidRPr="00AD3FCB">
        <w:rPr>
          <w:rFonts w:eastAsia="Times New Roman" w:cstheme="minorHAnsi"/>
          <w:color w:val="000000"/>
          <w:kern w:val="0"/>
          <w:lang w:val="it-IT"/>
        </w:rPr>
        <w:t>La conferenza online ha il patrocinio del CEATL (</w:t>
      </w:r>
      <w:proofErr w:type="spellStart"/>
      <w:r w:rsidRPr="00AD3FCB">
        <w:rPr>
          <w:rFonts w:eastAsia="Times New Roman" w:cstheme="minorHAnsi"/>
          <w:color w:val="000000"/>
          <w:kern w:val="0"/>
          <w:lang w:val="it-IT"/>
        </w:rPr>
        <w:t>Conseil</w:t>
      </w:r>
      <w:proofErr w:type="spellEnd"/>
      <w:r w:rsidRPr="00AD3FCB">
        <w:rPr>
          <w:rFonts w:eastAsia="Times New Roman" w:cstheme="minorHAnsi"/>
          <w:color w:val="000000"/>
          <w:kern w:val="0"/>
          <w:lang w:val="it-IT"/>
        </w:rPr>
        <w:t xml:space="preserve"> </w:t>
      </w:r>
      <w:r w:rsidR="002F3456" w:rsidRPr="00AD3FCB">
        <w:rPr>
          <w:rFonts w:eastAsia="Times New Roman" w:cstheme="minorHAnsi"/>
          <w:color w:val="000000"/>
          <w:kern w:val="0"/>
          <w:lang w:val="it-IT"/>
        </w:rPr>
        <w:t xml:space="preserve">Européen </w:t>
      </w:r>
      <w:proofErr w:type="spellStart"/>
      <w:r w:rsidR="002F3456" w:rsidRPr="00AD3FCB">
        <w:rPr>
          <w:rFonts w:eastAsia="Times New Roman" w:cstheme="minorHAnsi"/>
          <w:color w:val="000000"/>
          <w:kern w:val="0"/>
          <w:lang w:val="it-IT"/>
        </w:rPr>
        <w:t>des</w:t>
      </w:r>
      <w:proofErr w:type="spellEnd"/>
      <w:r w:rsidR="002F3456" w:rsidRPr="00AD3FCB">
        <w:rPr>
          <w:rFonts w:eastAsia="Times New Roman" w:cstheme="minorHAnsi"/>
          <w:color w:val="000000"/>
          <w:kern w:val="0"/>
          <w:lang w:val="it-IT"/>
        </w:rPr>
        <w:t xml:space="preserve"> </w:t>
      </w:r>
      <w:proofErr w:type="spellStart"/>
      <w:r w:rsidR="002F3456" w:rsidRPr="00AD3FCB">
        <w:rPr>
          <w:rFonts w:eastAsia="Times New Roman" w:cstheme="minorHAnsi"/>
          <w:color w:val="000000"/>
          <w:kern w:val="0"/>
          <w:lang w:val="it-IT"/>
        </w:rPr>
        <w:t>Traducteurs</w:t>
      </w:r>
      <w:proofErr w:type="spellEnd"/>
      <w:r w:rsidR="002F3456" w:rsidRPr="00AD3FCB">
        <w:rPr>
          <w:rFonts w:eastAsia="Times New Roman" w:cstheme="minorHAnsi"/>
          <w:color w:val="000000"/>
          <w:kern w:val="0"/>
          <w:lang w:val="it-IT"/>
        </w:rPr>
        <w:t xml:space="preserve"> </w:t>
      </w:r>
      <w:proofErr w:type="spellStart"/>
      <w:r w:rsidR="002F3456" w:rsidRPr="00AD3FCB">
        <w:rPr>
          <w:rFonts w:eastAsia="Times New Roman" w:cstheme="minorHAnsi"/>
          <w:color w:val="000000"/>
          <w:kern w:val="0"/>
          <w:lang w:val="it-IT"/>
        </w:rPr>
        <w:t>Littéraires</w:t>
      </w:r>
      <w:proofErr w:type="spellEnd"/>
      <w:r w:rsidR="002F3456" w:rsidRPr="00AD3FCB">
        <w:rPr>
          <w:rFonts w:eastAsia="Times New Roman" w:cstheme="minorHAnsi"/>
          <w:color w:val="000000"/>
          <w:kern w:val="0"/>
          <w:lang w:val="it-IT"/>
        </w:rPr>
        <w:t xml:space="preserve"> ) e</w:t>
      </w:r>
      <w:r w:rsidR="004A4E9A">
        <w:rPr>
          <w:rFonts w:eastAsia="Times New Roman" w:cstheme="minorHAnsi"/>
          <w:color w:val="000000"/>
          <w:kern w:val="0"/>
          <w:lang w:val="it-IT"/>
        </w:rPr>
        <w:t xml:space="preserve"> di</w:t>
      </w:r>
      <w:r w:rsidR="002F3456" w:rsidRPr="00AD3FCB">
        <w:rPr>
          <w:rFonts w:eastAsia="Times New Roman" w:cstheme="minorHAnsi"/>
          <w:color w:val="000000"/>
          <w:kern w:val="0"/>
          <w:lang w:val="it-IT"/>
        </w:rPr>
        <w:t xml:space="preserve"> PETRA-E-(Piattaforma Letteraria Europea). Il convegno è </w:t>
      </w:r>
      <w:r w:rsidR="005574F1" w:rsidRPr="00AD3FCB">
        <w:rPr>
          <w:rFonts w:eastAsia="Times New Roman" w:cstheme="minorHAnsi"/>
          <w:color w:val="000000"/>
          <w:kern w:val="0"/>
          <w:u w:val="single"/>
          <w:lang w:val="it-IT"/>
        </w:rPr>
        <w:t xml:space="preserve">gratuito </w:t>
      </w:r>
      <w:r w:rsidR="005574F1" w:rsidRPr="00AD3FCB">
        <w:rPr>
          <w:rFonts w:eastAsia="Times New Roman" w:cstheme="minorHAnsi"/>
          <w:color w:val="000000"/>
          <w:kern w:val="0"/>
          <w:lang w:val="it-IT"/>
        </w:rPr>
        <w:t xml:space="preserve">e </w:t>
      </w:r>
      <w:r w:rsidRPr="00AD3FCB">
        <w:rPr>
          <w:rFonts w:eastAsia="Times New Roman" w:cstheme="minorHAnsi"/>
          <w:color w:val="000000"/>
          <w:kern w:val="0"/>
          <w:u w:val="single"/>
          <w:lang w:val="it-IT"/>
        </w:rPr>
        <w:t xml:space="preserve">aperto a tutti i traduttori </w:t>
      </w:r>
      <w:r w:rsidRPr="00AD3FCB">
        <w:rPr>
          <w:rFonts w:eastAsia="Times New Roman" w:cstheme="minorHAnsi"/>
          <w:color w:val="000000"/>
          <w:kern w:val="0"/>
          <w:lang w:val="it-IT"/>
        </w:rPr>
        <w:t xml:space="preserve">di lingua italiana e </w:t>
      </w:r>
      <w:r w:rsidR="00FB2241" w:rsidRPr="00AD3FCB">
        <w:rPr>
          <w:rFonts w:eastAsia="Times New Roman" w:cstheme="minorHAnsi"/>
          <w:color w:val="000000"/>
          <w:kern w:val="0"/>
          <w:lang w:val="it-IT"/>
        </w:rPr>
        <w:t>la lingua di lavoro è l’</w:t>
      </w:r>
      <w:r w:rsidRPr="00AD3FCB">
        <w:rPr>
          <w:rFonts w:eastAsia="Times New Roman" w:cstheme="minorHAnsi"/>
          <w:color w:val="000000"/>
          <w:kern w:val="0"/>
          <w:lang w:val="it-IT"/>
        </w:rPr>
        <w:t xml:space="preserve">italiano. Le iscrizioni sono aperte su </w:t>
      </w:r>
      <w:hyperlink r:id="rId7" w:history="1">
        <w:r w:rsidR="004C27C1" w:rsidRPr="00AD3FCB">
          <w:rPr>
            <w:rStyle w:val="Collegamentoipertestuale"/>
            <w:rFonts w:eastAsia="Times New Roman" w:cstheme="minorHAnsi"/>
            <w:kern w:val="0"/>
            <w:lang w:val="it-IT"/>
          </w:rPr>
          <w:t xml:space="preserve">https://academy.salonelibro.it/corsi/dall-italiano-al-mondo </w:t>
        </w:r>
      </w:hyperlink>
      <w:r w:rsidR="004C27C1" w:rsidRPr="00AD3FCB">
        <w:rPr>
          <w:rFonts w:eastAsia="Times New Roman" w:cstheme="minorHAnsi"/>
          <w:color w:val="000000"/>
          <w:kern w:val="0"/>
          <w:lang w:val="it-IT"/>
        </w:rPr>
        <w:t xml:space="preserve">. Dopo il convegno i partecipanti riceveranno materiale informativo e contatti. Agenti ed editori possono chiedere </w:t>
      </w:r>
      <w:r w:rsidR="00A61388">
        <w:rPr>
          <w:rFonts w:eastAsia="Times New Roman" w:cstheme="minorHAnsi"/>
          <w:color w:val="000000"/>
          <w:kern w:val="0"/>
          <w:lang w:val="it-IT"/>
        </w:rPr>
        <w:t>di partecipare</w:t>
      </w:r>
      <w:r w:rsidR="004C27C1" w:rsidRPr="00AD3FCB">
        <w:rPr>
          <w:rFonts w:eastAsia="Times New Roman" w:cstheme="minorHAnsi"/>
          <w:color w:val="000000"/>
          <w:kern w:val="0"/>
          <w:lang w:val="it-IT"/>
        </w:rPr>
        <w:t xml:space="preserve"> inviando un'e-mail a </w:t>
      </w:r>
      <w:hyperlink r:id="rId8" w:history="1">
        <w:r w:rsidR="00C92499" w:rsidRPr="006F4E55">
          <w:rPr>
            <w:rStyle w:val="Collegamentoipertestuale"/>
          </w:rPr>
          <w:t>dallitalianoalmondo@salonelibro.it</w:t>
        </w:r>
      </w:hyperlink>
    </w:p>
    <w:p w14:paraId="52954F1D" w14:textId="77777777" w:rsidR="00277694" w:rsidRDefault="00277694" w:rsidP="0068637D">
      <w:pPr>
        <w:jc w:val="both"/>
        <w:rPr>
          <w:rStyle w:val="Collegamentoipertestuale"/>
        </w:rPr>
      </w:pPr>
    </w:p>
    <w:p w14:paraId="013ED67C" w14:textId="77777777" w:rsidR="00277694" w:rsidRDefault="00277694" w:rsidP="0068637D">
      <w:pPr>
        <w:jc w:val="both"/>
        <w:rPr>
          <w:rStyle w:val="Collegamentoipertestuale"/>
        </w:rPr>
      </w:pPr>
    </w:p>
    <w:p w14:paraId="20CD2803" w14:textId="77777777" w:rsidR="00277694" w:rsidRDefault="00277694" w:rsidP="0068637D">
      <w:pPr>
        <w:jc w:val="both"/>
        <w:rPr>
          <w:rStyle w:val="Collegamentoipertestuale"/>
        </w:rPr>
      </w:pPr>
    </w:p>
    <w:p w14:paraId="1B94630A" w14:textId="77777777" w:rsidR="00277694" w:rsidRDefault="00277694" w:rsidP="0068637D">
      <w:pPr>
        <w:jc w:val="both"/>
        <w:rPr>
          <w:rStyle w:val="Collegamentoipertestuale"/>
          <w:color w:val="auto"/>
          <w:u w:val="none"/>
        </w:rPr>
      </w:pPr>
    </w:p>
    <w:p w14:paraId="1F4CC45A" w14:textId="77777777" w:rsidR="00277694" w:rsidRDefault="00277694" w:rsidP="0068637D">
      <w:pPr>
        <w:jc w:val="both"/>
        <w:rPr>
          <w:rStyle w:val="Collegamentoipertestuale"/>
          <w:color w:val="auto"/>
          <w:u w:val="none"/>
        </w:rPr>
      </w:pPr>
    </w:p>
    <w:p w14:paraId="53A512AA" w14:textId="77777777" w:rsidR="00277694" w:rsidRDefault="00277694" w:rsidP="0068637D">
      <w:pPr>
        <w:jc w:val="both"/>
        <w:rPr>
          <w:rStyle w:val="Collegamentoipertestuale"/>
          <w:color w:val="auto"/>
          <w:u w:val="none"/>
        </w:rPr>
      </w:pPr>
    </w:p>
    <w:p w14:paraId="207531B2" w14:textId="77777777" w:rsidR="00277694" w:rsidRDefault="00277694" w:rsidP="0068637D">
      <w:pPr>
        <w:jc w:val="both"/>
        <w:rPr>
          <w:rStyle w:val="Collegamentoipertestuale"/>
          <w:color w:val="auto"/>
          <w:u w:val="none"/>
        </w:rPr>
      </w:pPr>
    </w:p>
    <w:p w14:paraId="659918A8" w14:textId="77777777" w:rsidR="00277694" w:rsidRDefault="00277694" w:rsidP="0068637D">
      <w:pPr>
        <w:jc w:val="both"/>
        <w:rPr>
          <w:rStyle w:val="Collegamentoipertestuale"/>
          <w:color w:val="auto"/>
          <w:u w:val="none"/>
        </w:rPr>
      </w:pPr>
    </w:p>
    <w:p w14:paraId="521BB3AE" w14:textId="77777777" w:rsidR="00277694" w:rsidRDefault="00277694" w:rsidP="0068637D">
      <w:pPr>
        <w:jc w:val="both"/>
        <w:rPr>
          <w:rStyle w:val="Collegamentoipertestuale"/>
          <w:color w:val="auto"/>
          <w:u w:val="none"/>
        </w:rPr>
      </w:pPr>
    </w:p>
    <w:p w14:paraId="3A4F857A" w14:textId="77777777" w:rsidR="00277694" w:rsidRDefault="00277694" w:rsidP="0068637D">
      <w:pPr>
        <w:jc w:val="both"/>
        <w:rPr>
          <w:rStyle w:val="Collegamentoipertestuale"/>
          <w:color w:val="auto"/>
          <w:u w:val="none"/>
        </w:rPr>
      </w:pPr>
    </w:p>
    <w:p w14:paraId="4CF7BE9A" w14:textId="77777777" w:rsidR="00277694" w:rsidRDefault="00277694" w:rsidP="0068637D">
      <w:pPr>
        <w:jc w:val="both"/>
        <w:rPr>
          <w:rStyle w:val="Collegamentoipertestuale"/>
          <w:color w:val="auto"/>
          <w:u w:val="none"/>
        </w:rPr>
      </w:pPr>
    </w:p>
    <w:p w14:paraId="635001C7" w14:textId="77777777" w:rsidR="00277694" w:rsidRDefault="00277694" w:rsidP="0068637D">
      <w:pPr>
        <w:jc w:val="both"/>
        <w:rPr>
          <w:rStyle w:val="Collegamentoipertestuale"/>
          <w:color w:val="auto"/>
          <w:u w:val="none"/>
        </w:rPr>
      </w:pPr>
    </w:p>
    <w:p w14:paraId="1AC496B6" w14:textId="77777777" w:rsidR="00277694" w:rsidRDefault="00277694" w:rsidP="0068637D">
      <w:pPr>
        <w:jc w:val="both"/>
        <w:rPr>
          <w:rStyle w:val="Collegamentoipertestuale"/>
          <w:color w:val="auto"/>
          <w:u w:val="none"/>
        </w:rPr>
      </w:pPr>
    </w:p>
    <w:p w14:paraId="7D45DF62" w14:textId="77777777" w:rsidR="00277694" w:rsidRDefault="00277694" w:rsidP="0068637D">
      <w:pPr>
        <w:jc w:val="both"/>
        <w:rPr>
          <w:rStyle w:val="Collegamentoipertestuale"/>
          <w:color w:val="auto"/>
          <w:u w:val="none"/>
        </w:rPr>
      </w:pPr>
    </w:p>
    <w:p w14:paraId="273318E9" w14:textId="77777777" w:rsidR="00FB2241" w:rsidRDefault="00FB2241" w:rsidP="0068637D">
      <w:pPr>
        <w:jc w:val="both"/>
        <w:rPr>
          <w:rStyle w:val="Collegamentoipertestuale"/>
          <w:color w:val="auto"/>
          <w:u w:val="none"/>
        </w:rPr>
      </w:pPr>
    </w:p>
    <w:p w14:paraId="7A30D52C" w14:textId="77777777" w:rsidR="00FB2241" w:rsidRDefault="00FB2241" w:rsidP="0068637D">
      <w:pPr>
        <w:jc w:val="both"/>
        <w:rPr>
          <w:rStyle w:val="Collegamentoipertestuale"/>
          <w:color w:val="auto"/>
          <w:u w:val="none"/>
        </w:rPr>
      </w:pPr>
    </w:p>
    <w:p w14:paraId="4288761D" w14:textId="77777777" w:rsidR="00FB2241" w:rsidRDefault="00FB2241" w:rsidP="0068637D">
      <w:pPr>
        <w:jc w:val="both"/>
        <w:rPr>
          <w:rStyle w:val="Collegamentoipertestuale"/>
          <w:color w:val="auto"/>
          <w:u w:val="none"/>
        </w:rPr>
      </w:pPr>
    </w:p>
    <w:p w14:paraId="06A106AD" w14:textId="77777777" w:rsidR="00FB2241" w:rsidRDefault="00FB2241" w:rsidP="0068637D">
      <w:pPr>
        <w:jc w:val="both"/>
        <w:rPr>
          <w:rStyle w:val="Collegamentoipertestuale"/>
          <w:color w:val="auto"/>
          <w:u w:val="none"/>
        </w:rPr>
      </w:pPr>
    </w:p>
    <w:p w14:paraId="44BCEC50" w14:textId="77777777" w:rsidR="00FB2241" w:rsidRDefault="00FB2241" w:rsidP="0068637D">
      <w:pPr>
        <w:jc w:val="both"/>
        <w:rPr>
          <w:rStyle w:val="Collegamentoipertestuale"/>
          <w:color w:val="auto"/>
          <w:u w:val="none"/>
        </w:rPr>
      </w:pPr>
    </w:p>
    <w:p w14:paraId="5F1B9AE5" w14:textId="77777777" w:rsidR="00277694" w:rsidRDefault="00277694" w:rsidP="0068637D">
      <w:pPr>
        <w:jc w:val="both"/>
        <w:rPr>
          <w:rStyle w:val="Collegamentoipertestuale"/>
          <w:color w:val="auto"/>
          <w:u w:val="none"/>
        </w:rPr>
      </w:pPr>
    </w:p>
    <w:p w14:paraId="6FAE450A" w14:textId="77777777" w:rsidR="00277694" w:rsidRDefault="00277694" w:rsidP="0068637D">
      <w:pPr>
        <w:jc w:val="both"/>
        <w:rPr>
          <w:rStyle w:val="Collegamentoipertestuale"/>
          <w:color w:val="auto"/>
          <w:u w:val="none"/>
        </w:rPr>
      </w:pPr>
    </w:p>
    <w:p w14:paraId="75B3399B" w14:textId="411221FA" w:rsidR="00277694" w:rsidRDefault="00277694" w:rsidP="0068637D">
      <w:pPr>
        <w:jc w:val="both"/>
        <w:rPr>
          <w:rStyle w:val="Collegamentoipertestuale"/>
          <w:color w:val="auto"/>
          <w:u w:val="none"/>
        </w:rPr>
      </w:pPr>
      <w:r w:rsidRPr="00277694">
        <w:rPr>
          <w:rStyle w:val="Collegamentoipertestuale"/>
          <w:color w:val="auto"/>
          <w:u w:val="none"/>
        </w:rPr>
        <w:t>Contatto stampa</w:t>
      </w:r>
    </w:p>
    <w:p w14:paraId="504D537C" w14:textId="33E2A640" w:rsidR="00277694" w:rsidRDefault="00277694" w:rsidP="0068637D">
      <w:pPr>
        <w:jc w:val="both"/>
        <w:rPr>
          <w:rStyle w:val="Collegamentoipertestuale"/>
          <w:color w:val="auto"/>
          <w:u w:val="none"/>
        </w:rPr>
      </w:pPr>
      <w:r>
        <w:rPr>
          <w:rStyle w:val="Collegamentoipertestuale"/>
          <w:color w:val="auto"/>
          <w:u w:val="none"/>
        </w:rPr>
        <w:t>Sonia Folin</w:t>
      </w:r>
    </w:p>
    <w:p w14:paraId="705CED4B" w14:textId="674675AF" w:rsidR="00277694" w:rsidRDefault="00277694" w:rsidP="0068637D">
      <w:pPr>
        <w:jc w:val="both"/>
        <w:rPr>
          <w:rStyle w:val="Collegamentoipertestuale"/>
          <w:color w:val="auto"/>
          <w:u w:val="none"/>
        </w:rPr>
      </w:pPr>
      <w:r>
        <w:rPr>
          <w:rStyle w:val="Collegamentoipertestuale"/>
          <w:color w:val="auto"/>
          <w:u w:val="none"/>
        </w:rPr>
        <w:t>Salone Internazionale del Libro di Torino</w:t>
      </w:r>
    </w:p>
    <w:p w14:paraId="697ABA36" w14:textId="15DD92FF" w:rsidR="00277694" w:rsidRDefault="00277694" w:rsidP="0068637D">
      <w:pPr>
        <w:jc w:val="both"/>
        <w:rPr>
          <w:rStyle w:val="Collegamentoipertestuale"/>
          <w:color w:val="auto"/>
          <w:u w:val="none"/>
        </w:rPr>
      </w:pPr>
      <w:r>
        <w:rPr>
          <w:rStyle w:val="Collegamentoipertestuale"/>
          <w:color w:val="auto"/>
          <w:u w:val="none"/>
        </w:rPr>
        <w:t>Comunicazione internazionale</w:t>
      </w:r>
    </w:p>
    <w:p w14:paraId="31B67015" w14:textId="24D7E3ED" w:rsidR="00277694" w:rsidRDefault="00277694" w:rsidP="0068637D">
      <w:pPr>
        <w:jc w:val="both"/>
        <w:rPr>
          <w:rStyle w:val="Collegamentoipertestuale"/>
          <w:color w:val="auto"/>
          <w:u w:val="none"/>
        </w:rPr>
      </w:pPr>
      <w:r>
        <w:rPr>
          <w:rStyle w:val="Collegamentoipertestuale"/>
          <w:color w:val="auto"/>
          <w:u w:val="none"/>
        </w:rPr>
        <w:t>+39 347 1080601</w:t>
      </w:r>
    </w:p>
    <w:p w14:paraId="542D8970" w14:textId="482D4C65" w:rsidR="00277694" w:rsidRPr="00277694" w:rsidRDefault="00000000" w:rsidP="0068637D">
      <w:pPr>
        <w:jc w:val="both"/>
        <w:rPr>
          <w:rStyle w:val="Collegamentoipertestuale"/>
          <w:color w:val="auto"/>
          <w:u w:val="none"/>
        </w:rPr>
      </w:pPr>
      <w:hyperlink r:id="rId9" w:history="1">
        <w:r w:rsidR="00277694" w:rsidRPr="000321D8">
          <w:rPr>
            <w:rStyle w:val="Collegamentoipertestuale"/>
          </w:rPr>
          <w:t>s.folin@salonelibro.it</w:t>
        </w:r>
      </w:hyperlink>
      <w:r w:rsidR="00277694">
        <w:rPr>
          <w:rStyle w:val="Collegamentoipertestuale"/>
          <w:color w:val="auto"/>
          <w:u w:val="none"/>
        </w:rPr>
        <w:t xml:space="preserve"> </w:t>
      </w:r>
    </w:p>
    <w:p w14:paraId="4E6CFB55" w14:textId="77777777" w:rsidR="00C92499" w:rsidRPr="00AD3FCB" w:rsidRDefault="00C92499" w:rsidP="0068637D">
      <w:pPr>
        <w:jc w:val="both"/>
        <w:rPr>
          <w:rFonts w:eastAsia="Times New Roman" w:cstheme="minorHAnsi"/>
          <w:color w:val="000000"/>
          <w:kern w:val="0"/>
          <w:lang w:val="it-IT"/>
        </w:rPr>
      </w:pPr>
    </w:p>
    <w:p w14:paraId="398491C4" w14:textId="77777777" w:rsidR="00E06D84" w:rsidRPr="00AD3FCB" w:rsidRDefault="00E06D84" w:rsidP="0068637D">
      <w:pPr>
        <w:jc w:val="both"/>
        <w:rPr>
          <w:rFonts w:eastAsia="Times New Roman" w:cstheme="minorHAnsi"/>
          <w:color w:val="000000"/>
          <w:kern w:val="0"/>
          <w:lang w:val="it-IT"/>
        </w:rPr>
      </w:pPr>
    </w:p>
    <w:p w14:paraId="76AD3244" w14:textId="577EE6A5" w:rsidR="00E06D84" w:rsidRPr="00AD3FCB" w:rsidRDefault="00E06D84">
      <w:pPr>
        <w:spacing w:after="160" w:line="259" w:lineRule="auto"/>
        <w:rPr>
          <w:rFonts w:eastAsia="Times New Roman" w:cstheme="minorHAnsi"/>
          <w:color w:val="000000"/>
          <w:kern w:val="0"/>
          <w:lang w:val="it-IT"/>
        </w:rPr>
      </w:pPr>
      <w:r w:rsidRPr="00AD3FCB">
        <w:rPr>
          <w:rFonts w:eastAsia="Times New Roman" w:cstheme="minorHAnsi"/>
          <w:color w:val="000000"/>
          <w:kern w:val="0"/>
          <w:lang w:val="it-IT"/>
        </w:rPr>
        <w:br w:type="page"/>
      </w:r>
    </w:p>
    <w:p w14:paraId="3A6319D7" w14:textId="77777777" w:rsidR="00E06D84" w:rsidRPr="00AD3FCB" w:rsidRDefault="00E06D84" w:rsidP="0068637D">
      <w:pPr>
        <w:jc w:val="both"/>
        <w:rPr>
          <w:rFonts w:eastAsia="Times New Roman" w:cstheme="minorHAnsi"/>
          <w:kern w:val="0"/>
          <w:lang w:val="it-IT"/>
        </w:rPr>
      </w:pPr>
    </w:p>
    <w:p w14:paraId="1E687488" w14:textId="77777777" w:rsidR="009A1802" w:rsidRPr="00AD3FCB" w:rsidRDefault="009A1802" w:rsidP="009A1802">
      <w:pPr>
        <w:jc w:val="both"/>
        <w:rPr>
          <w:rFonts w:eastAsia="Times New Roman" w:cstheme="minorHAnsi"/>
          <w:kern w:val="0"/>
          <w:lang w:val="it-IT"/>
        </w:rPr>
      </w:pPr>
      <w:r w:rsidRPr="00AD3FCB">
        <w:rPr>
          <w:rFonts w:eastAsia="Times New Roman" w:cstheme="minorHAnsi"/>
          <w:color w:val="000000"/>
          <w:kern w:val="0"/>
          <w:sz w:val="20"/>
          <w:szCs w:val="20"/>
          <w:lang w:val="it-IT"/>
        </w:rPr>
        <w:t> </w:t>
      </w:r>
    </w:p>
    <w:p w14:paraId="3A89BFBF" w14:textId="70EA8B3C" w:rsidR="001215B7" w:rsidRPr="00AD3FCB" w:rsidRDefault="001215B7" w:rsidP="00E06D84">
      <w:pPr>
        <w:jc w:val="center"/>
        <w:rPr>
          <w:rFonts w:eastAsia="Times New Roman" w:cstheme="minorHAnsi"/>
          <w:kern w:val="0"/>
          <w:lang w:val="it-IT"/>
        </w:rPr>
      </w:pPr>
      <w:r w:rsidRPr="00CA6B30">
        <w:rPr>
          <w:rFonts w:cstheme="minorHAnsi"/>
          <w:bCs/>
          <w:sz w:val="28"/>
          <w:szCs w:val="32"/>
          <w:u w:val="single"/>
        </w:rPr>
        <w:t>PROGRAMMA</w:t>
      </w:r>
    </w:p>
    <w:p w14:paraId="0D76A0E8" w14:textId="77777777" w:rsidR="001215B7" w:rsidRPr="00CA6B30" w:rsidRDefault="001215B7" w:rsidP="001215B7">
      <w:pPr>
        <w:ind w:hanging="2"/>
        <w:jc w:val="right"/>
        <w:rPr>
          <w:rFonts w:cstheme="minorHAnsi"/>
          <w:bCs/>
          <w:i/>
          <w:iCs/>
          <w:sz w:val="22"/>
          <w:szCs w:val="22"/>
        </w:rPr>
      </w:pPr>
    </w:p>
    <w:p w14:paraId="1B07AB51" w14:textId="2B33728B" w:rsidR="001215B7" w:rsidRPr="00CA6B30" w:rsidRDefault="00FB2241" w:rsidP="00AD19CE">
      <w:pPr>
        <w:ind w:hanging="2"/>
        <w:jc w:val="right"/>
        <w:rPr>
          <w:rFonts w:cstheme="minorHAnsi"/>
          <w:bCs/>
          <w:i/>
          <w:iCs/>
          <w:sz w:val="22"/>
          <w:szCs w:val="22"/>
        </w:rPr>
      </w:pPr>
      <w:r>
        <w:rPr>
          <w:rFonts w:cstheme="minorHAnsi"/>
          <w:bCs/>
          <w:i/>
          <w:iCs/>
          <w:sz w:val="22"/>
          <w:szCs w:val="22"/>
        </w:rPr>
        <w:t>Moder</w:t>
      </w:r>
      <w:r w:rsidR="001215B7" w:rsidRPr="00CA6B30">
        <w:rPr>
          <w:rFonts w:cstheme="minorHAnsi"/>
          <w:bCs/>
          <w:i/>
          <w:iCs/>
          <w:sz w:val="22"/>
          <w:szCs w:val="22"/>
        </w:rPr>
        <w:t>ato da Ilide Carmignani</w:t>
      </w:r>
    </w:p>
    <w:p w14:paraId="1043FD66" w14:textId="77777777" w:rsidR="001215B7" w:rsidRPr="00CA6B30" w:rsidRDefault="001215B7" w:rsidP="001215B7">
      <w:pPr>
        <w:pStyle w:val="Corpotesto"/>
        <w:spacing w:after="0" w:line="240" w:lineRule="auto"/>
        <w:jc w:val="center"/>
        <w:rPr>
          <w:rFonts w:asciiTheme="minorHAnsi" w:hAnsiTheme="minorHAnsi" w:cstheme="minorHAnsi"/>
        </w:rPr>
      </w:pPr>
    </w:p>
    <w:p w14:paraId="5596874F" w14:textId="77777777" w:rsidR="001215B7" w:rsidRPr="00CA6B30" w:rsidRDefault="001215B7" w:rsidP="001215B7">
      <w:pPr>
        <w:ind w:hanging="2"/>
        <w:rPr>
          <w:rFonts w:cstheme="minorHAnsi"/>
        </w:rPr>
      </w:pPr>
    </w:p>
    <w:p w14:paraId="0AD1D564" w14:textId="6EA1FE90" w:rsidR="001215B7" w:rsidRPr="00CA6B30" w:rsidRDefault="001215B7" w:rsidP="001215B7">
      <w:pPr>
        <w:ind w:hanging="2"/>
        <w:rPr>
          <w:rFonts w:cstheme="minorHAnsi"/>
        </w:rPr>
      </w:pPr>
      <w:r w:rsidRPr="00CA6B30">
        <w:rPr>
          <w:rFonts w:cstheme="minorHAnsi"/>
        </w:rPr>
        <w:t>14:30</w:t>
      </w:r>
    </w:p>
    <w:p w14:paraId="2BCC54F7" w14:textId="77777777" w:rsidR="00E03566" w:rsidRPr="00CA6B30" w:rsidRDefault="00E03566" w:rsidP="00E95CBE">
      <w:pPr>
        <w:ind w:hanging="2"/>
        <w:rPr>
          <w:rFonts w:cstheme="minorHAnsi"/>
          <w:b/>
          <w:bCs/>
        </w:rPr>
      </w:pPr>
      <w:r w:rsidRPr="00CA6B30">
        <w:rPr>
          <w:rFonts w:cstheme="minorHAnsi"/>
          <w:b/>
          <w:bCs/>
        </w:rPr>
        <w:t>Osservazioni di apertura</w:t>
      </w:r>
    </w:p>
    <w:p w14:paraId="202E2670" w14:textId="5E8EE907" w:rsidR="00E95CBE" w:rsidRPr="00CA6B30" w:rsidRDefault="001215B7" w:rsidP="00E95CBE">
      <w:pPr>
        <w:ind w:hanging="2"/>
        <w:rPr>
          <w:rFonts w:cstheme="minorHAnsi"/>
        </w:rPr>
      </w:pPr>
      <w:r w:rsidRPr="00CA6B30">
        <w:rPr>
          <w:rFonts w:cstheme="minorHAnsi"/>
        </w:rPr>
        <w:t xml:space="preserve">Annalena Benini (Direttrice </w:t>
      </w:r>
      <w:r w:rsidR="00AB03AB">
        <w:rPr>
          <w:rFonts w:cstheme="minorHAnsi"/>
        </w:rPr>
        <w:t>Salone</w:t>
      </w:r>
      <w:r w:rsidRPr="00CA6B30">
        <w:rPr>
          <w:rFonts w:cstheme="minorHAnsi"/>
        </w:rPr>
        <w:t xml:space="preserve"> Internazionale del Libro di Torino), Roberta Fabbri (PETRA-E-</w:t>
      </w:r>
      <w:proofErr w:type="spellStart"/>
      <w:r w:rsidRPr="00CA6B30">
        <w:rPr>
          <w:rFonts w:cstheme="minorHAnsi"/>
        </w:rPr>
        <w:t>European</w:t>
      </w:r>
      <w:proofErr w:type="spellEnd"/>
      <w:r w:rsidRPr="00CA6B30">
        <w:rPr>
          <w:rFonts w:cstheme="minorHAnsi"/>
        </w:rPr>
        <w:t xml:space="preserve"> </w:t>
      </w:r>
      <w:proofErr w:type="spellStart"/>
      <w:r w:rsidRPr="00CA6B30">
        <w:rPr>
          <w:rFonts w:cstheme="minorHAnsi"/>
        </w:rPr>
        <w:t>Literary</w:t>
      </w:r>
      <w:proofErr w:type="spellEnd"/>
      <w:r w:rsidRPr="00CA6B30">
        <w:rPr>
          <w:rFonts w:cstheme="minorHAnsi"/>
        </w:rPr>
        <w:t xml:space="preserve"> </w:t>
      </w:r>
      <w:proofErr w:type="spellStart"/>
      <w:r w:rsidRPr="00CA6B30">
        <w:rPr>
          <w:rFonts w:cstheme="minorHAnsi"/>
        </w:rPr>
        <w:t>Translation</w:t>
      </w:r>
      <w:proofErr w:type="spellEnd"/>
      <w:r w:rsidRPr="00CA6B30">
        <w:rPr>
          <w:rFonts w:cstheme="minorHAnsi"/>
        </w:rPr>
        <w:t xml:space="preserve"> Platform), Francesca Novajra (presidente CEATL </w:t>
      </w:r>
      <w:r w:rsidR="00EE13DE" w:rsidRPr="00CA6B30">
        <w:rPr>
          <w:rFonts w:cstheme="minorHAnsi"/>
          <w:bCs/>
        </w:rPr>
        <w:t xml:space="preserve">- </w:t>
      </w:r>
      <w:proofErr w:type="spellStart"/>
      <w:r w:rsidR="00EE13DE" w:rsidRPr="00CA6B30">
        <w:rPr>
          <w:rFonts w:cstheme="minorHAnsi"/>
          <w:bCs/>
        </w:rPr>
        <w:t>Conseil</w:t>
      </w:r>
      <w:proofErr w:type="spellEnd"/>
      <w:r w:rsidR="00EE13DE" w:rsidRPr="00CA6B30">
        <w:rPr>
          <w:rFonts w:cstheme="minorHAnsi"/>
          <w:bCs/>
        </w:rPr>
        <w:t xml:space="preserve"> Européen </w:t>
      </w:r>
      <w:proofErr w:type="spellStart"/>
      <w:r w:rsidR="00EE13DE" w:rsidRPr="00CA6B30">
        <w:rPr>
          <w:rFonts w:cstheme="minorHAnsi"/>
          <w:bCs/>
        </w:rPr>
        <w:t>des</w:t>
      </w:r>
      <w:proofErr w:type="spellEnd"/>
      <w:r w:rsidR="00EE13DE" w:rsidRPr="00CA6B30">
        <w:rPr>
          <w:rFonts w:cstheme="minorHAnsi"/>
          <w:bCs/>
        </w:rPr>
        <w:t xml:space="preserve"> </w:t>
      </w:r>
      <w:proofErr w:type="spellStart"/>
      <w:r w:rsidR="00EE13DE" w:rsidRPr="00CA6B30">
        <w:rPr>
          <w:rFonts w:cstheme="minorHAnsi"/>
          <w:bCs/>
        </w:rPr>
        <w:t>Associations</w:t>
      </w:r>
      <w:proofErr w:type="spellEnd"/>
      <w:r w:rsidR="00EE13DE" w:rsidRPr="00CA6B30">
        <w:rPr>
          <w:rFonts w:cstheme="minorHAnsi"/>
          <w:bCs/>
        </w:rPr>
        <w:t xml:space="preserve"> </w:t>
      </w:r>
      <w:proofErr w:type="spellStart"/>
      <w:r w:rsidR="00EE13DE" w:rsidRPr="00CA6B30">
        <w:rPr>
          <w:rFonts w:cstheme="minorHAnsi"/>
          <w:bCs/>
        </w:rPr>
        <w:t>des</w:t>
      </w:r>
      <w:proofErr w:type="spellEnd"/>
      <w:r w:rsidR="00EE13DE" w:rsidRPr="00CA6B30">
        <w:rPr>
          <w:rFonts w:cstheme="minorHAnsi"/>
          <w:bCs/>
        </w:rPr>
        <w:t xml:space="preserve"> </w:t>
      </w:r>
      <w:proofErr w:type="spellStart"/>
      <w:r w:rsidR="00EE13DE" w:rsidRPr="00CA6B30">
        <w:rPr>
          <w:rFonts w:cstheme="minorHAnsi"/>
          <w:bCs/>
        </w:rPr>
        <w:t>Traducteurs</w:t>
      </w:r>
      <w:proofErr w:type="spellEnd"/>
      <w:r w:rsidR="00EE13DE" w:rsidRPr="00CA6B30">
        <w:rPr>
          <w:rFonts w:cstheme="minorHAnsi"/>
          <w:bCs/>
        </w:rPr>
        <w:t xml:space="preserve"> </w:t>
      </w:r>
      <w:proofErr w:type="spellStart"/>
      <w:r w:rsidR="00EE13DE" w:rsidRPr="00CA6B30">
        <w:rPr>
          <w:rFonts w:cstheme="minorHAnsi"/>
          <w:bCs/>
        </w:rPr>
        <w:t>L</w:t>
      </w:r>
      <w:r w:rsidR="00AB03AB">
        <w:rPr>
          <w:rFonts w:cstheme="minorHAnsi"/>
          <w:bCs/>
        </w:rPr>
        <w:t>ittéraires</w:t>
      </w:r>
      <w:proofErr w:type="spellEnd"/>
      <w:r w:rsidRPr="00CA6B30">
        <w:rPr>
          <w:rFonts w:cstheme="minorHAnsi"/>
        </w:rPr>
        <w:t>)</w:t>
      </w:r>
    </w:p>
    <w:p w14:paraId="635FCB3F" w14:textId="77777777" w:rsidR="001215B7" w:rsidRPr="00CA6B30" w:rsidRDefault="001215B7" w:rsidP="001215B7">
      <w:pPr>
        <w:ind w:hanging="2"/>
        <w:rPr>
          <w:rStyle w:val="Enfasidelicata"/>
          <w:rFonts w:cstheme="minorHAnsi"/>
        </w:rPr>
      </w:pPr>
    </w:p>
    <w:p w14:paraId="6D052EAA" w14:textId="5FD52AD8" w:rsidR="001215B7" w:rsidRPr="00CA6B30" w:rsidRDefault="00FB2241" w:rsidP="001215B7">
      <w:pPr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 xml:space="preserve">A </w:t>
      </w:r>
      <w:r w:rsidR="00592D7C" w:rsidRPr="00CA6B30">
        <w:rPr>
          <w:rFonts w:cstheme="minorHAnsi"/>
          <w:bCs/>
          <w:i/>
          <w:iCs/>
        </w:rPr>
        <w:t>seguire</w:t>
      </w:r>
    </w:p>
    <w:p w14:paraId="59FF1900" w14:textId="290AB6EA" w:rsidR="004E4E8D" w:rsidRPr="00CA6B30" w:rsidRDefault="00592D7C" w:rsidP="004E4E8D">
      <w:pPr>
        <w:rPr>
          <w:rFonts w:cstheme="minorHAnsi"/>
          <w:b/>
          <w:bCs/>
        </w:rPr>
      </w:pPr>
      <w:r w:rsidRPr="00CA6B30">
        <w:rPr>
          <w:rFonts w:cstheme="minorHAnsi"/>
          <w:b/>
          <w:bCs/>
        </w:rPr>
        <w:t>Tendenze nella narrativa e nella saggistica italiana con una selezione di titoli suggeriti per la traduzione</w:t>
      </w:r>
    </w:p>
    <w:p w14:paraId="6FA6E9A1" w14:textId="5DB292AA" w:rsidR="004E4E8D" w:rsidRPr="00CA6B30" w:rsidRDefault="00E31ADD" w:rsidP="00592D7C">
      <w:pPr>
        <w:ind w:hanging="2"/>
        <w:rPr>
          <w:rFonts w:cstheme="minorHAnsi"/>
        </w:rPr>
      </w:pPr>
      <w:r w:rsidRPr="00CA6B30">
        <w:rPr>
          <w:rFonts w:cstheme="minorHAnsi"/>
          <w:bCs/>
        </w:rPr>
        <w:t xml:space="preserve">Con </w:t>
      </w:r>
      <w:r w:rsidR="009C7C45" w:rsidRPr="00CA6B30">
        <w:rPr>
          <w:rFonts w:cstheme="minorHAnsi"/>
        </w:rPr>
        <w:t xml:space="preserve">Annalena Benini </w:t>
      </w:r>
      <w:r w:rsidR="009C7C45">
        <w:rPr>
          <w:rFonts w:cstheme="minorHAnsi"/>
        </w:rPr>
        <w:t xml:space="preserve">e </w:t>
      </w:r>
      <w:r w:rsidR="00AD19CE" w:rsidRPr="00CA6B30">
        <w:rPr>
          <w:rFonts w:cstheme="minorHAnsi"/>
        </w:rPr>
        <w:t>Vanni Santoni (L'Indiscreto)</w:t>
      </w:r>
      <w:r w:rsidR="0073085E" w:rsidRPr="00CA6B30">
        <w:rPr>
          <w:rFonts w:cstheme="minorHAnsi"/>
        </w:rPr>
        <w:t xml:space="preserve"> </w:t>
      </w:r>
    </w:p>
    <w:p w14:paraId="5AA82420" w14:textId="26B1616C" w:rsidR="000B2135" w:rsidRPr="00CA6B30" w:rsidRDefault="00AB03AB" w:rsidP="004A264F">
      <w:pPr>
        <w:ind w:hanging="2"/>
        <w:rPr>
          <w:rFonts w:cstheme="minorHAnsi"/>
        </w:rPr>
      </w:pPr>
      <w:r>
        <w:rPr>
          <w:rFonts w:cstheme="minorHAnsi"/>
          <w:i/>
        </w:rPr>
        <w:t>Pillole</w:t>
      </w:r>
      <w:r w:rsidR="0073085E" w:rsidRPr="00CA6B30">
        <w:rPr>
          <w:rFonts w:cstheme="minorHAnsi"/>
          <w:i/>
        </w:rPr>
        <w:t xml:space="preserve">: </w:t>
      </w:r>
      <w:r w:rsidR="001B3C86" w:rsidRPr="00CA6B30">
        <w:rPr>
          <w:rFonts w:cstheme="minorHAnsi"/>
        </w:rPr>
        <w:t>Vincenzo Latronico, Dario Pappalardo (Robinson), Lara Ricci (Sole 24ore), Francesca Sforza (TTL), Marino Sinibaldi (Timbuctu - Il Post), Alessandra Tedesco (Radio 24)</w:t>
      </w:r>
    </w:p>
    <w:p w14:paraId="42ACCB6E" w14:textId="77777777" w:rsidR="00857F07" w:rsidRPr="00CA6B30" w:rsidRDefault="00857F07" w:rsidP="004A264F">
      <w:pPr>
        <w:ind w:hanging="2"/>
        <w:rPr>
          <w:rFonts w:cstheme="minorHAnsi"/>
        </w:rPr>
      </w:pPr>
    </w:p>
    <w:p w14:paraId="7D271024" w14:textId="74F06F43" w:rsidR="001215B7" w:rsidRPr="00CA6B30" w:rsidRDefault="001215B7" w:rsidP="001215B7">
      <w:pPr>
        <w:ind w:hanging="2"/>
        <w:rPr>
          <w:rFonts w:cstheme="minorHAnsi"/>
          <w:b/>
          <w:bCs/>
        </w:rPr>
      </w:pPr>
      <w:r w:rsidRPr="00CA6B30">
        <w:rPr>
          <w:rFonts w:cstheme="minorHAnsi"/>
          <w:bCs/>
        </w:rPr>
        <w:t>15:45</w:t>
      </w:r>
    </w:p>
    <w:p w14:paraId="51E65095" w14:textId="61C118F6" w:rsidR="00036848" w:rsidRPr="00CA6B30" w:rsidRDefault="00592D7C" w:rsidP="00E03566">
      <w:pPr>
        <w:rPr>
          <w:rFonts w:cstheme="minorHAnsi"/>
          <w:b/>
          <w:bCs/>
        </w:rPr>
      </w:pPr>
      <w:r w:rsidRPr="00CA6B30">
        <w:rPr>
          <w:rFonts w:cstheme="minorHAnsi"/>
          <w:b/>
        </w:rPr>
        <w:t xml:space="preserve">Tendenze nella poesia italiana </w:t>
      </w:r>
      <w:r w:rsidR="00036848" w:rsidRPr="00CA6B30">
        <w:rPr>
          <w:rFonts w:cstheme="minorHAnsi"/>
          <w:b/>
          <w:bCs/>
        </w:rPr>
        <w:t>con una selezione di titoli suggeriti per la traduzione</w:t>
      </w:r>
    </w:p>
    <w:p w14:paraId="36FE8696" w14:textId="3EDC2A67" w:rsidR="00F26CCD" w:rsidRPr="00CA6B30" w:rsidRDefault="00036848" w:rsidP="00592D7C">
      <w:pPr>
        <w:ind w:hanging="2"/>
        <w:rPr>
          <w:rFonts w:cstheme="minorHAnsi"/>
        </w:rPr>
      </w:pPr>
      <w:r w:rsidRPr="00CA6B30">
        <w:rPr>
          <w:rFonts w:cstheme="minorHAnsi"/>
        </w:rPr>
        <w:t>Con</w:t>
      </w:r>
      <w:r w:rsidRPr="00CA6B30">
        <w:rPr>
          <w:rFonts w:cstheme="minorHAnsi"/>
          <w:b/>
        </w:rPr>
        <w:t xml:space="preserve"> </w:t>
      </w:r>
      <w:r w:rsidR="0004627A" w:rsidRPr="00CA6B30">
        <w:rPr>
          <w:rFonts w:cstheme="minorHAnsi"/>
        </w:rPr>
        <w:t>Franco Buffoni (</w:t>
      </w:r>
      <w:r w:rsidR="00D22FD0" w:rsidRPr="001555FC">
        <w:rPr>
          <w:rFonts w:cstheme="minorHAnsi"/>
          <w:iCs/>
        </w:rPr>
        <w:t>Quadern</w:t>
      </w:r>
      <w:r w:rsidR="001555FC" w:rsidRPr="001555FC">
        <w:rPr>
          <w:rFonts w:cstheme="minorHAnsi"/>
          <w:iCs/>
        </w:rPr>
        <w:t>i</w:t>
      </w:r>
      <w:r w:rsidR="00D22FD0" w:rsidRPr="001555FC">
        <w:rPr>
          <w:rFonts w:cstheme="minorHAnsi"/>
          <w:iCs/>
        </w:rPr>
        <w:t xml:space="preserve"> di poesia Italiana Contemporanea</w:t>
      </w:r>
      <w:r w:rsidR="0004627A" w:rsidRPr="00CA6B30">
        <w:rPr>
          <w:rFonts w:cstheme="minorHAnsi"/>
        </w:rPr>
        <w:t>, Marcos y Marcos), Laura Pugno</w:t>
      </w:r>
      <w:r w:rsidR="00C533EC" w:rsidRPr="00CA6B30">
        <w:rPr>
          <w:rFonts w:cstheme="minorHAnsi"/>
          <w:highlight w:val="yellow"/>
        </w:rPr>
        <w:t xml:space="preserve"> </w:t>
      </w:r>
    </w:p>
    <w:p w14:paraId="64CAB475" w14:textId="5DD1680F" w:rsidR="00F26CCD" w:rsidRPr="00CA6B30" w:rsidRDefault="00AB03AB" w:rsidP="00F26CCD">
      <w:pPr>
        <w:ind w:hanging="2"/>
        <w:rPr>
          <w:rFonts w:cstheme="minorHAnsi"/>
        </w:rPr>
      </w:pPr>
      <w:r>
        <w:rPr>
          <w:rFonts w:cstheme="minorHAnsi"/>
          <w:i/>
        </w:rPr>
        <w:t>Pillole</w:t>
      </w:r>
      <w:r w:rsidR="00CB5712" w:rsidRPr="00CA6B30">
        <w:rPr>
          <w:rFonts w:cstheme="minorHAnsi"/>
        </w:rPr>
        <w:t>: Davide Brullo, Stefano Dal Bianco, Mariangela Gualtieri</w:t>
      </w:r>
    </w:p>
    <w:p w14:paraId="54FED304" w14:textId="77777777" w:rsidR="00F57E14" w:rsidRPr="00CA6B30" w:rsidRDefault="00F57E14" w:rsidP="001215B7">
      <w:pPr>
        <w:ind w:hanging="2"/>
        <w:rPr>
          <w:rFonts w:cstheme="minorHAnsi"/>
          <w:b/>
          <w:bCs/>
        </w:rPr>
      </w:pPr>
    </w:p>
    <w:p w14:paraId="391E50D0" w14:textId="7589104A" w:rsidR="001215B7" w:rsidRPr="00CA6B30" w:rsidRDefault="001215B7" w:rsidP="001215B7">
      <w:pPr>
        <w:ind w:hanging="2"/>
        <w:rPr>
          <w:rFonts w:cstheme="minorHAnsi"/>
          <w:b/>
          <w:bCs/>
        </w:rPr>
      </w:pPr>
      <w:r w:rsidRPr="00CA6B30">
        <w:rPr>
          <w:rFonts w:cstheme="minorHAnsi"/>
          <w:bCs/>
        </w:rPr>
        <w:t>16:15</w:t>
      </w:r>
    </w:p>
    <w:p w14:paraId="47E781F0" w14:textId="77777777" w:rsidR="00E03566" w:rsidRPr="00CA6B30" w:rsidRDefault="00592D7C" w:rsidP="00E03566">
      <w:pPr>
        <w:rPr>
          <w:rFonts w:cstheme="minorHAnsi"/>
          <w:b/>
          <w:bCs/>
        </w:rPr>
      </w:pPr>
      <w:r w:rsidRPr="00CA6B30">
        <w:rPr>
          <w:rFonts w:cstheme="minorHAnsi"/>
          <w:b/>
          <w:bCs/>
        </w:rPr>
        <w:t>Tendenze nella letteratura per bambini, nei fumetti e nei romanzi grafici con una selezione di titoli suggeriti per la traduzione</w:t>
      </w:r>
    </w:p>
    <w:p w14:paraId="0DF136B1" w14:textId="20F396CC" w:rsidR="000B2135" w:rsidRPr="00CA6B30" w:rsidRDefault="00F57E14" w:rsidP="00592D7C">
      <w:pPr>
        <w:ind w:hanging="2"/>
        <w:rPr>
          <w:rFonts w:cstheme="minorHAnsi"/>
          <w:bCs/>
        </w:rPr>
      </w:pPr>
      <w:r w:rsidRPr="00CA6B30">
        <w:rPr>
          <w:rFonts w:cstheme="minorHAnsi"/>
          <w:bCs/>
        </w:rPr>
        <w:t xml:space="preserve">Con </w:t>
      </w:r>
      <w:r w:rsidR="00F7261D" w:rsidRPr="00CA6B30">
        <w:rPr>
          <w:rFonts w:cstheme="minorHAnsi"/>
        </w:rPr>
        <w:t xml:space="preserve">Eros Miari, </w:t>
      </w:r>
      <w:r w:rsidR="000B2135" w:rsidRPr="00CA6B30">
        <w:rPr>
          <w:rFonts w:cstheme="minorHAnsi"/>
          <w:bCs/>
        </w:rPr>
        <w:t xml:space="preserve">Martina Russo (Andersen), </w:t>
      </w:r>
      <w:r w:rsidR="00857F07" w:rsidRPr="00CA6B30">
        <w:rPr>
          <w:rFonts w:cstheme="minorHAnsi"/>
        </w:rPr>
        <w:t>Nadia Terranova</w:t>
      </w:r>
    </w:p>
    <w:p w14:paraId="28407B50" w14:textId="074AD53E" w:rsidR="00CB5712" w:rsidRPr="00CA6B30" w:rsidRDefault="00FB2241" w:rsidP="00E03566">
      <w:pPr>
        <w:rPr>
          <w:rFonts w:cstheme="minorHAnsi"/>
        </w:rPr>
      </w:pPr>
      <w:r>
        <w:rPr>
          <w:rFonts w:cstheme="minorHAnsi"/>
          <w:bCs/>
          <w:i/>
        </w:rPr>
        <w:t>Pillole</w:t>
      </w:r>
      <w:r w:rsidR="00E03566" w:rsidRPr="00CA6B30">
        <w:rPr>
          <w:rFonts w:cstheme="minorHAnsi"/>
          <w:bCs/>
          <w:i/>
        </w:rPr>
        <w:t xml:space="preserve">: </w:t>
      </w:r>
      <w:r w:rsidR="00C05CA5" w:rsidRPr="00CA6B30">
        <w:rPr>
          <w:rFonts w:cstheme="minorHAnsi"/>
          <w:bCs/>
        </w:rPr>
        <w:t>Tito Faraci</w:t>
      </w:r>
      <w:r w:rsidR="00AB03AB">
        <w:rPr>
          <w:rFonts w:cstheme="minorHAnsi"/>
          <w:bCs/>
        </w:rPr>
        <w:t>,</w:t>
      </w:r>
      <w:r w:rsidR="00C05CA5" w:rsidRPr="00CA6B30">
        <w:rPr>
          <w:rFonts w:cstheme="minorHAnsi"/>
          <w:bCs/>
        </w:rPr>
        <w:t xml:space="preserve"> Ilaria Marinelli (Libreria </w:t>
      </w:r>
      <w:bookmarkStart w:id="2" w:name="_Hlk207208113"/>
      <w:proofErr w:type="spellStart"/>
      <w:r w:rsidR="00036848" w:rsidRPr="00CA6B30">
        <w:rPr>
          <w:rFonts w:cstheme="minorHAnsi"/>
        </w:rPr>
        <w:t>Centofiori</w:t>
      </w:r>
      <w:proofErr w:type="spellEnd"/>
      <w:r w:rsidR="00036848" w:rsidRPr="00CA6B30">
        <w:rPr>
          <w:rFonts w:cstheme="minorHAnsi"/>
        </w:rPr>
        <w:t>),</w:t>
      </w:r>
      <w:r w:rsidR="00BA09A2" w:rsidRPr="00CA6B30">
        <w:rPr>
          <w:rFonts w:cstheme="minorHAnsi"/>
          <w:bCs/>
        </w:rPr>
        <w:t xml:space="preserve"> </w:t>
      </w:r>
      <w:r w:rsidR="00CB5712" w:rsidRPr="00CA6B30">
        <w:rPr>
          <w:rFonts w:cstheme="minorHAnsi"/>
        </w:rPr>
        <w:t xml:space="preserve">Silvana Sola (Libreria </w:t>
      </w:r>
      <w:bookmarkEnd w:id="2"/>
      <w:r w:rsidR="00944617" w:rsidRPr="00CA6B30">
        <w:rPr>
          <w:rFonts w:cstheme="minorHAnsi"/>
        </w:rPr>
        <w:t xml:space="preserve">Giannino </w:t>
      </w:r>
      <w:r w:rsidR="00CB5712" w:rsidRPr="00CA6B30">
        <w:rPr>
          <w:rFonts w:cstheme="minorHAnsi"/>
        </w:rPr>
        <w:t>Stoppani)</w:t>
      </w:r>
    </w:p>
    <w:p w14:paraId="38B9753B" w14:textId="77777777" w:rsidR="001215B7" w:rsidRPr="00CA6B30" w:rsidRDefault="001215B7" w:rsidP="001215B7">
      <w:pPr>
        <w:ind w:hanging="2"/>
        <w:rPr>
          <w:rFonts w:cstheme="minorHAnsi"/>
        </w:rPr>
      </w:pPr>
    </w:p>
    <w:p w14:paraId="3DD3235D" w14:textId="57B0CA89" w:rsidR="001215B7" w:rsidRPr="00CA6B30" w:rsidRDefault="001215B7" w:rsidP="001215B7">
      <w:pPr>
        <w:ind w:hanging="2"/>
        <w:rPr>
          <w:rFonts w:cstheme="minorHAnsi"/>
        </w:rPr>
      </w:pPr>
      <w:bookmarkStart w:id="3" w:name="_Hlk208327913"/>
      <w:r w:rsidRPr="00CA6B30">
        <w:rPr>
          <w:rFonts w:cstheme="minorHAnsi"/>
        </w:rPr>
        <w:t>17:00</w:t>
      </w:r>
    </w:p>
    <w:p w14:paraId="44A06D07" w14:textId="7FCBD74F" w:rsidR="00E03566" w:rsidRPr="00CA6B30" w:rsidRDefault="00F57E14" w:rsidP="00F57E14">
      <w:pPr>
        <w:ind w:hanging="2"/>
        <w:rPr>
          <w:rFonts w:cstheme="minorHAnsi"/>
          <w:b/>
          <w:bCs/>
        </w:rPr>
      </w:pPr>
      <w:r w:rsidRPr="00CA6B30">
        <w:rPr>
          <w:rFonts w:cstheme="minorHAnsi"/>
          <w:b/>
          <w:bCs/>
        </w:rPr>
        <w:t>La proposta del traduttore-</w:t>
      </w:r>
      <w:r w:rsidR="00AB03AB">
        <w:rPr>
          <w:rFonts w:cstheme="minorHAnsi"/>
          <w:b/>
          <w:bCs/>
        </w:rPr>
        <w:t>scout</w:t>
      </w:r>
    </w:p>
    <w:p w14:paraId="0FA530D6" w14:textId="18CEDF8A" w:rsidR="00CB5712" w:rsidRPr="00CA6B30" w:rsidRDefault="00F57E14" w:rsidP="00F57E14">
      <w:pPr>
        <w:ind w:hanging="2"/>
        <w:rPr>
          <w:rFonts w:cstheme="minorHAnsi"/>
          <w:bCs/>
        </w:rPr>
      </w:pPr>
      <w:r w:rsidRPr="00CA6B30">
        <w:rPr>
          <w:rFonts w:cstheme="minorHAnsi"/>
          <w:bCs/>
        </w:rPr>
        <w:t>Con Luisa Rovetta (Grandi &amp; Associati)</w:t>
      </w:r>
    </w:p>
    <w:bookmarkEnd w:id="3"/>
    <w:p w14:paraId="56C727F7" w14:textId="028FF598" w:rsidR="00F57E14" w:rsidRPr="00CA6B30" w:rsidRDefault="00F57E14" w:rsidP="00F57E14">
      <w:pPr>
        <w:ind w:hanging="2"/>
        <w:rPr>
          <w:rFonts w:cstheme="minorHAnsi"/>
          <w:bCs/>
        </w:rPr>
      </w:pPr>
    </w:p>
    <w:p w14:paraId="67B3197D" w14:textId="6303C30B" w:rsidR="001215B7" w:rsidRPr="00CA6B30" w:rsidRDefault="001215B7" w:rsidP="001215B7">
      <w:pPr>
        <w:ind w:hanging="2"/>
        <w:rPr>
          <w:rFonts w:cstheme="minorHAnsi"/>
        </w:rPr>
      </w:pPr>
      <w:r w:rsidRPr="00CA6B30">
        <w:rPr>
          <w:rFonts w:cstheme="minorHAnsi"/>
        </w:rPr>
        <w:t>17:30</w:t>
      </w:r>
    </w:p>
    <w:p w14:paraId="5CE5C54C" w14:textId="77777777" w:rsidR="001215B7" w:rsidRPr="00CA6B30" w:rsidRDefault="001215B7" w:rsidP="001215B7">
      <w:pPr>
        <w:ind w:hanging="2"/>
        <w:rPr>
          <w:rFonts w:cstheme="minorHAnsi"/>
          <w:b/>
          <w:bCs/>
        </w:rPr>
      </w:pPr>
      <w:r w:rsidRPr="00CA6B30">
        <w:rPr>
          <w:rFonts w:cstheme="minorHAnsi"/>
          <w:b/>
          <w:bCs/>
        </w:rPr>
        <w:t>Conclusioni</w:t>
      </w:r>
    </w:p>
    <w:p w14:paraId="75CEDC3B" w14:textId="5A195F26" w:rsidR="001215B7" w:rsidRPr="00CA6B30" w:rsidRDefault="001215B7" w:rsidP="001215B7">
      <w:pPr>
        <w:ind w:hanging="2"/>
        <w:rPr>
          <w:rFonts w:cstheme="minorHAnsi"/>
          <w:bCs/>
        </w:rPr>
      </w:pPr>
      <w:r w:rsidRPr="00CA6B30">
        <w:rPr>
          <w:rFonts w:cstheme="minorHAnsi"/>
          <w:bCs/>
        </w:rPr>
        <w:t>Con Ilide Carmignani e Lorenza Honorati (</w:t>
      </w:r>
      <w:r w:rsidR="00AB03AB">
        <w:rPr>
          <w:rFonts w:cstheme="minorHAnsi"/>
          <w:bCs/>
        </w:rPr>
        <w:t>Salone</w:t>
      </w:r>
      <w:r w:rsidRPr="00CA6B30">
        <w:rPr>
          <w:rFonts w:cstheme="minorHAnsi"/>
          <w:bCs/>
        </w:rPr>
        <w:t xml:space="preserve"> Internazionale del Libro di Torino)</w:t>
      </w:r>
    </w:p>
    <w:p w14:paraId="64FCB717" w14:textId="77777777" w:rsidR="00720981" w:rsidRPr="00CA6B30" w:rsidRDefault="00720981" w:rsidP="008248BF">
      <w:pPr>
        <w:rPr>
          <w:rFonts w:cstheme="minorHAnsi"/>
        </w:rPr>
      </w:pPr>
    </w:p>
    <w:p w14:paraId="762B2742" w14:textId="77777777" w:rsidR="00592D7C" w:rsidRPr="00CA6B30" w:rsidRDefault="00592D7C" w:rsidP="008248BF">
      <w:pPr>
        <w:rPr>
          <w:rFonts w:cstheme="minorHAnsi"/>
        </w:rPr>
      </w:pPr>
    </w:p>
    <w:bookmarkEnd w:id="0"/>
    <w:p w14:paraId="28F0FA33" w14:textId="6D618C77" w:rsidR="00CF4915" w:rsidRPr="00CA6B30" w:rsidRDefault="00CF4915" w:rsidP="008248BF">
      <w:pPr>
        <w:rPr>
          <w:rFonts w:cstheme="minorHAnsi"/>
        </w:rPr>
      </w:pPr>
    </w:p>
    <w:sectPr w:rsidR="00CF4915" w:rsidRPr="00CA6B30" w:rsidSect="009A07B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75FA8" w14:textId="77777777" w:rsidR="008C6341" w:rsidRDefault="008C6341" w:rsidP="00CA6B30">
      <w:r>
        <w:separator/>
      </w:r>
    </w:p>
  </w:endnote>
  <w:endnote w:type="continuationSeparator" w:id="0">
    <w:p w14:paraId="5B543AA4" w14:textId="77777777" w:rsidR="008C6341" w:rsidRDefault="008C6341" w:rsidP="00CA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C11D7" w14:textId="77777777" w:rsidR="008C6341" w:rsidRDefault="008C6341" w:rsidP="00CA6B30">
      <w:r>
        <w:separator/>
      </w:r>
    </w:p>
  </w:footnote>
  <w:footnote w:type="continuationSeparator" w:id="0">
    <w:p w14:paraId="478F00FB" w14:textId="77777777" w:rsidR="008C6341" w:rsidRDefault="008C6341" w:rsidP="00CA6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7534" w14:textId="4054BC16" w:rsidR="00CA6B30" w:rsidRDefault="00CA6B30" w:rsidP="00CA6B30">
    <w:pPr>
      <w:pStyle w:val="Intestazione"/>
      <w:jc w:val="center"/>
    </w:pPr>
    <w:r>
      <w:rPr>
        <w:noProof/>
      </w:rPr>
      <w:drawing>
        <wp:anchor distT="0" distB="0" distL="0" distR="0" simplePos="0" relativeHeight="251659264" behindDoc="1" locked="0" layoutInCell="0" allowOverlap="1" wp14:anchorId="6DE1F683" wp14:editId="33F9AD17">
          <wp:simplePos x="0" y="0"/>
          <wp:positionH relativeFrom="column">
            <wp:posOffset>2088552</wp:posOffset>
          </wp:positionH>
          <wp:positionV relativeFrom="paragraph">
            <wp:posOffset>185607</wp:posOffset>
          </wp:positionV>
          <wp:extent cx="2672080" cy="977900"/>
          <wp:effectExtent l="0" t="0" r="0" b="0"/>
          <wp:wrapSquare wrapText="largest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72080" cy="97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508AE1" w14:textId="1B511507" w:rsidR="00CA6B30" w:rsidRDefault="00CA6B30" w:rsidP="00CA6B30">
    <w:pPr>
      <w:pStyle w:val="Intestazione"/>
      <w:jc w:val="center"/>
    </w:pPr>
  </w:p>
  <w:p w14:paraId="3B92EA64" w14:textId="77777777" w:rsidR="00CA6B30" w:rsidRDefault="00CA6B30" w:rsidP="00CA6B30">
    <w:pPr>
      <w:pStyle w:val="Intestazione"/>
      <w:jc w:val="center"/>
    </w:pPr>
  </w:p>
  <w:p w14:paraId="6835451F" w14:textId="77777777" w:rsidR="00CA6B30" w:rsidRDefault="00CA6B30" w:rsidP="00CA6B30">
    <w:pPr>
      <w:pStyle w:val="Intestazione"/>
    </w:pPr>
  </w:p>
  <w:p w14:paraId="2AEA3D08" w14:textId="77777777" w:rsidR="00CA6B30" w:rsidRDefault="00CA6B30" w:rsidP="00CA6B30">
    <w:pPr>
      <w:pStyle w:val="Intestazione"/>
      <w:jc w:val="center"/>
    </w:pPr>
  </w:p>
  <w:p w14:paraId="0640B5BB" w14:textId="77777777" w:rsidR="0068637D" w:rsidRDefault="0068637D" w:rsidP="00CA6B30">
    <w:pPr>
      <w:pStyle w:val="Intestazione"/>
      <w:jc w:val="center"/>
    </w:pPr>
  </w:p>
  <w:p w14:paraId="3BE9F58B" w14:textId="77777777" w:rsidR="0068637D" w:rsidRDefault="0068637D" w:rsidP="00CA6B30">
    <w:pPr>
      <w:pStyle w:val="Intestazione"/>
      <w:jc w:val="center"/>
    </w:pPr>
  </w:p>
  <w:p w14:paraId="05F5C555" w14:textId="77777777" w:rsidR="0068637D" w:rsidRDefault="0068637D" w:rsidP="00CA6B30">
    <w:pPr>
      <w:pStyle w:val="Intestazione"/>
      <w:jc w:val="center"/>
    </w:pPr>
  </w:p>
  <w:p w14:paraId="5F83CAE0" w14:textId="719370A1" w:rsidR="00CA6B30" w:rsidRDefault="00CA6B30" w:rsidP="00CA6B30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0058"/>
    <w:multiLevelType w:val="hybridMultilevel"/>
    <w:tmpl w:val="7294F1D0"/>
    <w:lvl w:ilvl="0" w:tplc="E75A22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A4703"/>
    <w:multiLevelType w:val="hybridMultilevel"/>
    <w:tmpl w:val="BC441870"/>
    <w:lvl w:ilvl="0" w:tplc="B31E1840">
      <w:numFmt w:val="bullet"/>
      <w:lvlText w:val="-"/>
      <w:lvlJc w:val="left"/>
      <w:pPr>
        <w:ind w:left="720" w:hanging="360"/>
      </w:pPr>
      <w:rPr>
        <w:rFonts w:ascii="Garamond" w:eastAsia="NSimSun" w:hAnsi="Garamond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37D6C"/>
    <w:multiLevelType w:val="multilevel"/>
    <w:tmpl w:val="E58A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85F1E"/>
    <w:multiLevelType w:val="hybridMultilevel"/>
    <w:tmpl w:val="7968FC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40A59"/>
    <w:multiLevelType w:val="hybridMultilevel"/>
    <w:tmpl w:val="74CEA6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594883">
    <w:abstractNumId w:val="1"/>
  </w:num>
  <w:num w:numId="2" w16cid:durableId="1798796094">
    <w:abstractNumId w:val="3"/>
  </w:num>
  <w:num w:numId="3" w16cid:durableId="253512968">
    <w:abstractNumId w:val="2"/>
  </w:num>
  <w:num w:numId="4" w16cid:durableId="421462344">
    <w:abstractNumId w:val="0"/>
  </w:num>
  <w:num w:numId="5" w16cid:durableId="498427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080"/>
    <w:rsid w:val="00010987"/>
    <w:rsid w:val="00036848"/>
    <w:rsid w:val="0004627A"/>
    <w:rsid w:val="000472CC"/>
    <w:rsid w:val="000734EE"/>
    <w:rsid w:val="000A1A1A"/>
    <w:rsid w:val="000A20DD"/>
    <w:rsid w:val="000B2135"/>
    <w:rsid w:val="000D63A3"/>
    <w:rsid w:val="000E07F3"/>
    <w:rsid w:val="000E1B4B"/>
    <w:rsid w:val="000E493F"/>
    <w:rsid w:val="00116792"/>
    <w:rsid w:val="001215B7"/>
    <w:rsid w:val="0013603A"/>
    <w:rsid w:val="00136E0C"/>
    <w:rsid w:val="00146A13"/>
    <w:rsid w:val="001555FC"/>
    <w:rsid w:val="001B25EA"/>
    <w:rsid w:val="001B3C86"/>
    <w:rsid w:val="001B5049"/>
    <w:rsid w:val="001B5372"/>
    <w:rsid w:val="001C73F9"/>
    <w:rsid w:val="0020266C"/>
    <w:rsid w:val="00236517"/>
    <w:rsid w:val="00247DFD"/>
    <w:rsid w:val="002574A5"/>
    <w:rsid w:val="00260DA6"/>
    <w:rsid w:val="002731E3"/>
    <w:rsid w:val="00276298"/>
    <w:rsid w:val="00277694"/>
    <w:rsid w:val="0028110D"/>
    <w:rsid w:val="00282EDB"/>
    <w:rsid w:val="00284D25"/>
    <w:rsid w:val="002851F5"/>
    <w:rsid w:val="00290008"/>
    <w:rsid w:val="002B06E7"/>
    <w:rsid w:val="002C76AC"/>
    <w:rsid w:val="002F0E80"/>
    <w:rsid w:val="002F3456"/>
    <w:rsid w:val="003050E0"/>
    <w:rsid w:val="0031030F"/>
    <w:rsid w:val="00311509"/>
    <w:rsid w:val="0031155F"/>
    <w:rsid w:val="003118BA"/>
    <w:rsid w:val="003232F4"/>
    <w:rsid w:val="00326E95"/>
    <w:rsid w:val="003310A7"/>
    <w:rsid w:val="00372A6C"/>
    <w:rsid w:val="003A2133"/>
    <w:rsid w:val="003A6601"/>
    <w:rsid w:val="003E1542"/>
    <w:rsid w:val="003F40F9"/>
    <w:rsid w:val="004105E3"/>
    <w:rsid w:val="00453CF3"/>
    <w:rsid w:val="00466FB5"/>
    <w:rsid w:val="00471F58"/>
    <w:rsid w:val="004811A9"/>
    <w:rsid w:val="00496EA5"/>
    <w:rsid w:val="004A264F"/>
    <w:rsid w:val="004A4E9A"/>
    <w:rsid w:val="004C27C1"/>
    <w:rsid w:val="004E2896"/>
    <w:rsid w:val="004E4E8D"/>
    <w:rsid w:val="004F1441"/>
    <w:rsid w:val="004F342F"/>
    <w:rsid w:val="004F4ABF"/>
    <w:rsid w:val="00503114"/>
    <w:rsid w:val="005145B2"/>
    <w:rsid w:val="005152F9"/>
    <w:rsid w:val="0053133B"/>
    <w:rsid w:val="00536F28"/>
    <w:rsid w:val="005574F1"/>
    <w:rsid w:val="00571E95"/>
    <w:rsid w:val="00590B6F"/>
    <w:rsid w:val="00592D7C"/>
    <w:rsid w:val="005A1850"/>
    <w:rsid w:val="005A2639"/>
    <w:rsid w:val="005A7469"/>
    <w:rsid w:val="005B3783"/>
    <w:rsid w:val="005C6C8F"/>
    <w:rsid w:val="005D1DD6"/>
    <w:rsid w:val="005D3DE9"/>
    <w:rsid w:val="005F3361"/>
    <w:rsid w:val="00601C0A"/>
    <w:rsid w:val="006340F7"/>
    <w:rsid w:val="00645483"/>
    <w:rsid w:val="006508CF"/>
    <w:rsid w:val="006770E9"/>
    <w:rsid w:val="0068637D"/>
    <w:rsid w:val="00695824"/>
    <w:rsid w:val="006A44FA"/>
    <w:rsid w:val="006A7CBF"/>
    <w:rsid w:val="006B27ED"/>
    <w:rsid w:val="00703511"/>
    <w:rsid w:val="00703948"/>
    <w:rsid w:val="007058D4"/>
    <w:rsid w:val="007067C6"/>
    <w:rsid w:val="00720981"/>
    <w:rsid w:val="007274A8"/>
    <w:rsid w:val="00727C62"/>
    <w:rsid w:val="0073085E"/>
    <w:rsid w:val="00730E39"/>
    <w:rsid w:val="00734F9F"/>
    <w:rsid w:val="00745C8F"/>
    <w:rsid w:val="00752DB8"/>
    <w:rsid w:val="00752DC3"/>
    <w:rsid w:val="00770BB7"/>
    <w:rsid w:val="00782F49"/>
    <w:rsid w:val="00795E03"/>
    <w:rsid w:val="007D111B"/>
    <w:rsid w:val="007D613A"/>
    <w:rsid w:val="007E5E94"/>
    <w:rsid w:val="008248BF"/>
    <w:rsid w:val="00840C3F"/>
    <w:rsid w:val="00857F07"/>
    <w:rsid w:val="00861A7E"/>
    <w:rsid w:val="0086282A"/>
    <w:rsid w:val="00862CB9"/>
    <w:rsid w:val="008B00F4"/>
    <w:rsid w:val="008C6341"/>
    <w:rsid w:val="008D05E3"/>
    <w:rsid w:val="008E6555"/>
    <w:rsid w:val="008F535F"/>
    <w:rsid w:val="00901005"/>
    <w:rsid w:val="009072BE"/>
    <w:rsid w:val="00930732"/>
    <w:rsid w:val="00944617"/>
    <w:rsid w:val="00961E66"/>
    <w:rsid w:val="00967F33"/>
    <w:rsid w:val="00976071"/>
    <w:rsid w:val="009A07B1"/>
    <w:rsid w:val="009A1802"/>
    <w:rsid w:val="009C4B47"/>
    <w:rsid w:val="009C7C45"/>
    <w:rsid w:val="00A14751"/>
    <w:rsid w:val="00A23A3E"/>
    <w:rsid w:val="00A2415F"/>
    <w:rsid w:val="00A61388"/>
    <w:rsid w:val="00A87614"/>
    <w:rsid w:val="00A965B5"/>
    <w:rsid w:val="00AB03AB"/>
    <w:rsid w:val="00AB119E"/>
    <w:rsid w:val="00AD19CE"/>
    <w:rsid w:val="00AD3FCB"/>
    <w:rsid w:val="00AE2D86"/>
    <w:rsid w:val="00AF0D03"/>
    <w:rsid w:val="00B002E1"/>
    <w:rsid w:val="00B051FB"/>
    <w:rsid w:val="00B05E04"/>
    <w:rsid w:val="00B062FF"/>
    <w:rsid w:val="00B12080"/>
    <w:rsid w:val="00B3609F"/>
    <w:rsid w:val="00B41E2D"/>
    <w:rsid w:val="00B462EB"/>
    <w:rsid w:val="00B65B9D"/>
    <w:rsid w:val="00B72D13"/>
    <w:rsid w:val="00B80806"/>
    <w:rsid w:val="00B82A28"/>
    <w:rsid w:val="00B87D22"/>
    <w:rsid w:val="00BA09A2"/>
    <w:rsid w:val="00BA3D5A"/>
    <w:rsid w:val="00BE2C69"/>
    <w:rsid w:val="00BF5309"/>
    <w:rsid w:val="00C05CA5"/>
    <w:rsid w:val="00C05CF9"/>
    <w:rsid w:val="00C16FD2"/>
    <w:rsid w:val="00C533EC"/>
    <w:rsid w:val="00C57B30"/>
    <w:rsid w:val="00C62FF6"/>
    <w:rsid w:val="00C65CB2"/>
    <w:rsid w:val="00C70B5A"/>
    <w:rsid w:val="00C82395"/>
    <w:rsid w:val="00C82719"/>
    <w:rsid w:val="00C84A1A"/>
    <w:rsid w:val="00C92499"/>
    <w:rsid w:val="00C925EE"/>
    <w:rsid w:val="00C97501"/>
    <w:rsid w:val="00CA6B30"/>
    <w:rsid w:val="00CB5712"/>
    <w:rsid w:val="00CB6E86"/>
    <w:rsid w:val="00CB7AF3"/>
    <w:rsid w:val="00CF4915"/>
    <w:rsid w:val="00D02FC3"/>
    <w:rsid w:val="00D10AD0"/>
    <w:rsid w:val="00D22FD0"/>
    <w:rsid w:val="00D25974"/>
    <w:rsid w:val="00D30669"/>
    <w:rsid w:val="00D41052"/>
    <w:rsid w:val="00D41799"/>
    <w:rsid w:val="00D455EB"/>
    <w:rsid w:val="00D45DE2"/>
    <w:rsid w:val="00D50284"/>
    <w:rsid w:val="00D81D6F"/>
    <w:rsid w:val="00DA3387"/>
    <w:rsid w:val="00DB1374"/>
    <w:rsid w:val="00DC655C"/>
    <w:rsid w:val="00DE1732"/>
    <w:rsid w:val="00DF263E"/>
    <w:rsid w:val="00E03566"/>
    <w:rsid w:val="00E06239"/>
    <w:rsid w:val="00E06D84"/>
    <w:rsid w:val="00E17DF1"/>
    <w:rsid w:val="00E31ADD"/>
    <w:rsid w:val="00E36784"/>
    <w:rsid w:val="00E53641"/>
    <w:rsid w:val="00E5731B"/>
    <w:rsid w:val="00E760CE"/>
    <w:rsid w:val="00E9048A"/>
    <w:rsid w:val="00E95CBE"/>
    <w:rsid w:val="00EA5D65"/>
    <w:rsid w:val="00EB3131"/>
    <w:rsid w:val="00ED6CE6"/>
    <w:rsid w:val="00EE13DE"/>
    <w:rsid w:val="00F01998"/>
    <w:rsid w:val="00F0625B"/>
    <w:rsid w:val="00F21709"/>
    <w:rsid w:val="00F26CCD"/>
    <w:rsid w:val="00F36B38"/>
    <w:rsid w:val="00F57E14"/>
    <w:rsid w:val="00F7261D"/>
    <w:rsid w:val="00FB2241"/>
    <w:rsid w:val="00FB4DB8"/>
    <w:rsid w:val="00FC0D1D"/>
    <w:rsid w:val="00FD005D"/>
    <w:rsid w:val="00FE0606"/>
    <w:rsid w:val="00FE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DDF2D"/>
  <w15:chartTrackingRefBased/>
  <w15:docId w15:val="{96824D35-08EB-4167-884E-A23886DB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48BF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E2D86"/>
    <w:rPr>
      <w:rFonts w:ascii="Times New Roman" w:hAnsi="Times New Roman"/>
      <w:kern w:val="0"/>
      <w:sz w:val="20"/>
      <w:szCs w:val="20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E2D86"/>
    <w:rPr>
      <w:rFonts w:ascii="Times New Roman" w:hAnsi="Times New Roman"/>
      <w:sz w:val="20"/>
      <w:szCs w:val="20"/>
    </w:rPr>
  </w:style>
  <w:style w:type="character" w:customStyle="1" w:styleId="author-a-1z71zfz71zz65zjz66zrwz85zz84z7z79zjvz74z">
    <w:name w:val="author-a-1z71zfz71zz65zjz66zrwz85zz84z7z79zjvz74z"/>
    <w:basedOn w:val="Carpredefinitoparagrafo"/>
    <w:rsid w:val="008248BF"/>
  </w:style>
  <w:style w:type="character" w:styleId="Collegamentoipertestuale">
    <w:name w:val="Hyperlink"/>
    <w:basedOn w:val="Carpredefinitoparagrafo"/>
    <w:uiPriority w:val="99"/>
    <w:unhideWhenUsed/>
    <w:rsid w:val="007E5E9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5E9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5E9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5E94"/>
    <w:rPr>
      <w:rFonts w:ascii="Segoe UI" w:hAnsi="Segoe UI" w:cs="Segoe UI"/>
      <w:kern w:val="2"/>
      <w:sz w:val="18"/>
      <w:szCs w:val="18"/>
      <w:lang w:val="it"/>
      <w14:ligatures w14:val="standardContextual"/>
    </w:rPr>
  </w:style>
  <w:style w:type="paragraph" w:styleId="NormaleWeb">
    <w:name w:val="Normal (Web)"/>
    <w:basedOn w:val="Normale"/>
    <w:uiPriority w:val="99"/>
    <w:semiHidden/>
    <w:unhideWhenUsed/>
    <w:rsid w:val="00703511"/>
    <w:rPr>
      <w:rFonts w:ascii="Times New Roman" w:hAnsi="Times New Roman" w:cs="Times New Roman"/>
    </w:rPr>
  </w:style>
  <w:style w:type="paragraph" w:styleId="Corpotesto">
    <w:name w:val="Body Text"/>
    <w:basedOn w:val="Normale"/>
    <w:link w:val="CorpotestoCarattere"/>
    <w:rsid w:val="001215B7"/>
    <w:pPr>
      <w:suppressAutoHyphens/>
      <w:spacing w:after="140" w:line="276" w:lineRule="auto"/>
    </w:pPr>
    <w:rPr>
      <w:rFonts w:ascii="Liberation Serif" w:eastAsia="NSimSun" w:hAnsi="Liberation Serif" w:cs="Lucida Sans"/>
      <w:lang w:eastAsia="zh-CN" w:bidi="hi-I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1215B7"/>
    <w:rPr>
      <w:rFonts w:ascii="Liberation Serif" w:eastAsia="NSimSun" w:hAnsi="Liberation Serif" w:cs="Lucida Sans"/>
      <w:kern w:val="2"/>
      <w:sz w:val="24"/>
      <w:szCs w:val="24"/>
      <w:lang w:val="it" w:eastAsia="zh-CN" w:bidi="hi-IN"/>
    </w:rPr>
  </w:style>
  <w:style w:type="paragraph" w:styleId="Paragrafoelenco">
    <w:name w:val="List Paragraph"/>
    <w:basedOn w:val="Normale"/>
    <w:uiPriority w:val="34"/>
    <w:qFormat/>
    <w:rsid w:val="00861A7E"/>
    <w:pPr>
      <w:ind w:left="720"/>
      <w:contextualSpacing/>
    </w:pPr>
  </w:style>
  <w:style w:type="paragraph" w:styleId="Revisione">
    <w:name w:val="Revision"/>
    <w:hidden/>
    <w:uiPriority w:val="99"/>
    <w:semiHidden/>
    <w:rsid w:val="00E31ADD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Rimandocommento">
    <w:name w:val="annotation reference"/>
    <w:basedOn w:val="Carpredefinitoparagrafo"/>
    <w:uiPriority w:val="99"/>
    <w:semiHidden/>
    <w:unhideWhenUsed/>
    <w:rsid w:val="00AD19C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D19C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D19CE"/>
    <w:rPr>
      <w:kern w:val="2"/>
      <w:sz w:val="20"/>
      <w:szCs w:val="20"/>
      <w:lang w:val="it"/>
      <w14:ligatures w14:val="standardContextu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19C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19CE"/>
    <w:rPr>
      <w:b/>
      <w:bCs/>
      <w:kern w:val="2"/>
      <w:sz w:val="20"/>
      <w:szCs w:val="20"/>
      <w:lang w:val="it"/>
      <w14:ligatures w14:val="standardContextual"/>
    </w:rPr>
  </w:style>
  <w:style w:type="character" w:styleId="Enfasidelicata">
    <w:name w:val="Subtle Emphasis"/>
    <w:basedOn w:val="Carpredefinitoparagrafo"/>
    <w:uiPriority w:val="19"/>
    <w:qFormat/>
    <w:rsid w:val="00E17DF1"/>
    <w:rPr>
      <w:i/>
      <w:iCs/>
      <w:color w:val="404040" w:themeColor="text1" w:themeTint="BF"/>
    </w:rPr>
  </w:style>
  <w:style w:type="character" w:styleId="Enfasigrassetto">
    <w:name w:val="Strong"/>
    <w:basedOn w:val="Carpredefinitoparagrafo"/>
    <w:uiPriority w:val="22"/>
    <w:qFormat/>
    <w:rsid w:val="00645483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A6B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B30"/>
    <w:rPr>
      <w:kern w:val="2"/>
      <w:sz w:val="24"/>
      <w:szCs w:val="24"/>
      <w14:ligatures w14:val="standardContextual"/>
    </w:rPr>
  </w:style>
  <w:style w:type="paragraph" w:styleId="Pidipagina">
    <w:name w:val="footer"/>
    <w:basedOn w:val="Normale"/>
    <w:link w:val="PidipaginaCarattere"/>
    <w:uiPriority w:val="99"/>
    <w:unhideWhenUsed/>
    <w:rsid w:val="00CA6B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B30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4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10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7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31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3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7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8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99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631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82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2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llitalianoalmondo@salonelibro.it?subject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ademy.salonelibro.it/corsi/dall-italiano-al-mond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.folin@salonelibr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Anastasio, Matteo</dc:creator>
  <cp:keywords/>
  <dc:description/>
  <cp:lastModifiedBy>Sonia Folin</cp:lastModifiedBy>
  <cp:revision>2</cp:revision>
  <cp:lastPrinted>2024-10-14T13:59:00Z</cp:lastPrinted>
  <dcterms:created xsi:type="dcterms:W3CDTF">2025-10-31T08:21:00Z</dcterms:created>
  <dcterms:modified xsi:type="dcterms:W3CDTF">2025-10-31T08:21:00Z</dcterms:modified>
</cp:coreProperties>
</file>